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92" w:rsidRDefault="009E621F" w:rsidP="009E621F">
      <w:pPr>
        <w:contextualSpacing/>
        <w:jc w:val="center"/>
      </w:pPr>
      <w:bookmarkStart w:id="0" w:name="_GoBack"/>
      <w:bookmarkEnd w:id="0"/>
      <w:proofErr w:type="spellStart"/>
      <w:r>
        <w:t>UChicago</w:t>
      </w:r>
      <w:proofErr w:type="spellEnd"/>
      <w:r>
        <w:t xml:space="preserve"> CCSR Quarterly Metrics Report</w:t>
      </w:r>
    </w:p>
    <w:p w:rsidR="009E621F" w:rsidRDefault="000246CE" w:rsidP="009E621F">
      <w:pPr>
        <w:contextualSpacing/>
        <w:jc w:val="center"/>
      </w:pPr>
      <w:r>
        <w:t>January 1, 2015</w:t>
      </w:r>
      <w:r w:rsidR="00521084">
        <w:t xml:space="preserve"> to April 1, 2015</w:t>
      </w:r>
    </w:p>
    <w:p w:rsidR="009E621F" w:rsidRDefault="009E621F" w:rsidP="009E621F">
      <w:pPr>
        <w:contextualSpacing/>
        <w:jc w:val="center"/>
      </w:pPr>
    </w:p>
    <w:p w:rsidR="009E621F" w:rsidRDefault="009E621F" w:rsidP="009E621F">
      <w:pPr>
        <w:pStyle w:val="Title"/>
      </w:pPr>
      <w:r>
        <w:t>Introduction</w:t>
      </w:r>
    </w:p>
    <w:p w:rsidR="009E621F" w:rsidRDefault="009E621F" w:rsidP="00FB1EEE">
      <w:pPr>
        <w:contextualSpacing/>
      </w:pPr>
      <w:r>
        <w:t xml:space="preserve">This report will cover some of the basic metrics of </w:t>
      </w:r>
      <w:proofErr w:type="spellStart"/>
      <w:r>
        <w:t>UChicago</w:t>
      </w:r>
      <w:proofErr w:type="spellEnd"/>
      <w:r>
        <w:t xml:space="preserve"> CCSR influence during the period </w:t>
      </w:r>
      <w:r w:rsidR="000246CE">
        <w:t>January 1, 2015</w:t>
      </w:r>
      <w:r w:rsidR="00521084">
        <w:t xml:space="preserve"> to April 1, 2015</w:t>
      </w:r>
      <w:r>
        <w:t>.</w:t>
      </w:r>
      <w:r w:rsidR="005D2F4D">
        <w:t xml:space="preserve">  Among these metrics are the publications put out by </w:t>
      </w:r>
      <w:proofErr w:type="spellStart"/>
      <w:r w:rsidR="005D2F4D">
        <w:t>UChicago</w:t>
      </w:r>
      <w:proofErr w:type="spellEnd"/>
      <w:r w:rsidR="005D2F4D">
        <w:t xml:space="preserve"> CCSR, the news items covering research from </w:t>
      </w:r>
      <w:proofErr w:type="spellStart"/>
      <w:r w:rsidR="005D2F4D">
        <w:t>UChicago</w:t>
      </w:r>
      <w:proofErr w:type="spellEnd"/>
      <w:r w:rsidR="005D2F4D">
        <w:t xml:space="preserve"> CCSR, analytics of </w:t>
      </w:r>
      <w:proofErr w:type="spellStart"/>
      <w:r w:rsidR="006B2557">
        <w:t>UChicago</w:t>
      </w:r>
      <w:proofErr w:type="spellEnd"/>
      <w:r w:rsidR="006B2557">
        <w:t xml:space="preserve"> CCR social media work</w:t>
      </w:r>
      <w:r w:rsidR="005D2F4D">
        <w:t xml:space="preserve">, </w:t>
      </w:r>
      <w:r w:rsidR="00186E5C">
        <w:t xml:space="preserve">presentations by </w:t>
      </w:r>
      <w:proofErr w:type="spellStart"/>
      <w:r w:rsidR="00186E5C">
        <w:t>UChicago</w:t>
      </w:r>
      <w:proofErr w:type="spellEnd"/>
      <w:r w:rsidR="00186E5C">
        <w:t xml:space="preserve"> CCSR researchers, </w:t>
      </w:r>
      <w:r w:rsidR="005D2F4D">
        <w:t xml:space="preserve">and Google Analytics reports on the </w:t>
      </w:r>
      <w:proofErr w:type="spellStart"/>
      <w:r w:rsidR="005D2F4D">
        <w:t>UChicago</w:t>
      </w:r>
      <w:proofErr w:type="spellEnd"/>
      <w:r w:rsidR="005D2F4D">
        <w:t xml:space="preserve"> CCSR website.</w:t>
      </w:r>
    </w:p>
    <w:p w:rsidR="009E621F" w:rsidRDefault="009E621F" w:rsidP="009E621F">
      <w:pPr>
        <w:contextualSpacing/>
      </w:pPr>
    </w:p>
    <w:p w:rsidR="009E621F" w:rsidRDefault="009E621F" w:rsidP="009E621F">
      <w:pPr>
        <w:pStyle w:val="Title"/>
      </w:pPr>
      <w:r>
        <w:t>Publications</w:t>
      </w:r>
    </w:p>
    <w:p w:rsidR="009E621F" w:rsidRDefault="00DA664A" w:rsidP="009E621F">
      <w:pPr>
        <w:contextualSpacing/>
      </w:pPr>
      <w:r>
        <w:t>The term “p</w:t>
      </w:r>
      <w:r w:rsidR="00DE7426">
        <w:t>ublications</w:t>
      </w:r>
      <w:r>
        <w:t>”</w:t>
      </w:r>
      <w:r w:rsidR="00DE7426">
        <w:t xml:space="preserve"> is a wide umbrella, encompassing </w:t>
      </w:r>
      <w:proofErr w:type="spellStart"/>
      <w:r w:rsidR="00DE7426">
        <w:t>UChicago</w:t>
      </w:r>
      <w:proofErr w:type="spellEnd"/>
      <w:r w:rsidR="00DE7426">
        <w:t xml:space="preserve"> CCSR reports, articles published by </w:t>
      </w:r>
      <w:proofErr w:type="spellStart"/>
      <w:r w:rsidR="00DE7426">
        <w:t>UChicago</w:t>
      </w:r>
      <w:proofErr w:type="spellEnd"/>
      <w:r w:rsidR="00DE7426">
        <w:t xml:space="preserve"> CCSR researchers and affiliates, and </w:t>
      </w:r>
      <w:r w:rsidR="00910A2D">
        <w:t>papers</w:t>
      </w:r>
      <w:r w:rsidR="00DE7426">
        <w:t xml:space="preserve"> written by </w:t>
      </w:r>
      <w:proofErr w:type="spellStart"/>
      <w:r w:rsidR="00DE7426">
        <w:t>UChicago</w:t>
      </w:r>
      <w:proofErr w:type="spellEnd"/>
      <w:r w:rsidR="00DE7426">
        <w:t xml:space="preserve"> CCSR </w:t>
      </w:r>
      <w:proofErr w:type="gramStart"/>
      <w:r w:rsidR="00DE7426">
        <w:t>researchers.</w:t>
      </w:r>
      <w:proofErr w:type="gramEnd"/>
      <w:r w:rsidR="00DE7426">
        <w:t xml:space="preserve">  </w:t>
      </w:r>
      <w:r>
        <w:t>Reports</w:t>
      </w:r>
      <w:r w:rsidR="00DE7426">
        <w:t xml:space="preserve"> are available on </w:t>
      </w:r>
      <w:proofErr w:type="spellStart"/>
      <w:r w:rsidR="00DE7426">
        <w:t>UChicago</w:t>
      </w:r>
      <w:proofErr w:type="spellEnd"/>
      <w:r w:rsidR="00DE7426">
        <w:t xml:space="preserve"> CCSR website.  Many are also available for purchase on Amazon.  </w:t>
      </w:r>
      <w:proofErr w:type="spellStart"/>
      <w:r w:rsidR="00DE7426">
        <w:t>UChicago</w:t>
      </w:r>
      <w:proofErr w:type="spellEnd"/>
      <w:r w:rsidR="00DE7426">
        <w:t xml:space="preserve"> CCSR prints a certain number of copies of each report for distribution as well.  Articles are also available on the </w:t>
      </w:r>
      <w:proofErr w:type="spellStart"/>
      <w:r w:rsidR="00DE7426">
        <w:t>UChicago</w:t>
      </w:r>
      <w:proofErr w:type="spellEnd"/>
      <w:r w:rsidR="00DE7426">
        <w:t xml:space="preserve"> CCSR website, as they are reported to the web master.  </w:t>
      </w:r>
    </w:p>
    <w:p w:rsidR="009E621F" w:rsidRDefault="009E621F" w:rsidP="009E621F">
      <w:pPr>
        <w:pStyle w:val="Heading1"/>
      </w:pPr>
      <w:r>
        <w:t>Reports</w:t>
      </w:r>
    </w:p>
    <w:p w:rsidR="003F3C12" w:rsidRDefault="009E621F" w:rsidP="00E47D88">
      <w:pPr>
        <w:contextualSpacing/>
      </w:pPr>
      <w:r>
        <w:t xml:space="preserve">This quarter, </w:t>
      </w:r>
      <w:proofErr w:type="spellStart"/>
      <w:r>
        <w:t>UChi</w:t>
      </w:r>
      <w:r w:rsidR="00A21C9E">
        <w:t>cago</w:t>
      </w:r>
      <w:proofErr w:type="spellEnd"/>
      <w:r w:rsidR="00A21C9E">
        <w:t xml:space="preserve"> CCSR </w:t>
      </w:r>
      <w:r w:rsidR="00893D09">
        <w:t xml:space="preserve">released </w:t>
      </w:r>
      <w:r w:rsidR="003F3C12">
        <w:t>two</w:t>
      </w:r>
      <w:r w:rsidR="00806295">
        <w:t xml:space="preserve"> report</w:t>
      </w:r>
      <w:r w:rsidR="00E47D88">
        <w:t>s</w:t>
      </w:r>
      <w:r w:rsidR="00A21C9E">
        <w:t>.</w:t>
      </w:r>
    </w:p>
    <w:p w:rsidR="001D541C" w:rsidRPr="001D541C" w:rsidRDefault="001D541C" w:rsidP="00E47D88">
      <w:pPr>
        <w:contextualSpacing/>
      </w:pPr>
    </w:p>
    <w:p w:rsidR="003F3C12" w:rsidRDefault="003F3C12" w:rsidP="00E47D88">
      <w:pPr>
        <w:contextualSpacing/>
        <w:rPr>
          <w:rFonts w:asciiTheme="majorHAnsi" w:eastAsiaTheme="majorEastAsia" w:hAnsiTheme="majorHAnsi" w:cstheme="majorBidi"/>
          <w:b/>
          <w:bCs/>
          <w:color w:val="4F81BD" w:themeColor="accent1"/>
          <w:sz w:val="26"/>
          <w:szCs w:val="26"/>
        </w:rPr>
      </w:pPr>
      <w:r w:rsidRPr="003F3C12">
        <w:rPr>
          <w:rFonts w:asciiTheme="majorHAnsi" w:eastAsiaTheme="majorEastAsia" w:hAnsiTheme="majorHAnsi" w:cstheme="majorBidi"/>
          <w:b/>
          <w:bCs/>
          <w:color w:val="4F81BD" w:themeColor="accent1"/>
          <w:sz w:val="26"/>
          <w:szCs w:val="26"/>
        </w:rPr>
        <w:t>Discipline Practices in Chicago Schools: Trends in the Use of Suspensions and Arrests</w:t>
      </w:r>
    </w:p>
    <w:p w:rsidR="00E47D88" w:rsidRPr="00E47D88" w:rsidRDefault="00E47D88" w:rsidP="00E47D88">
      <w:pPr>
        <w:contextualSpacing/>
      </w:pPr>
      <w:r>
        <w:t xml:space="preserve">On </w:t>
      </w:r>
      <w:r w:rsidR="003F3C12">
        <w:t>March 1</w:t>
      </w:r>
      <w:r>
        <w:t xml:space="preserve">9, </w:t>
      </w:r>
      <w:proofErr w:type="spellStart"/>
      <w:r>
        <w:t>UChicago</w:t>
      </w:r>
      <w:proofErr w:type="spellEnd"/>
      <w:r>
        <w:t xml:space="preserve"> CCSR released </w:t>
      </w:r>
      <w:r w:rsidR="003F3C12">
        <w:t>the first in a series of reports about discipline practices in Chicago Public Schools</w:t>
      </w:r>
      <w:r>
        <w:t>.</w:t>
      </w:r>
      <w:r w:rsidR="003F3C12">
        <w:t xml:space="preserve"> </w:t>
      </w:r>
      <w:r w:rsidR="003F3C12" w:rsidRPr="003F3C12">
        <w:t>The report tracks suspension and arrest rates in Chicago schools over a six-year period, as CPS implemented a number of policies intended to improve school climate and reduce the amount of instructional time lost to suspensions. The policies are part of a larger national push to move away from “zero-tolerance” discipline policies and reduce the use of practices that remove students from the classroom.</w:t>
      </w:r>
    </w:p>
    <w:p w:rsidR="00E47D88" w:rsidRDefault="003F3C12" w:rsidP="00893D09">
      <w:pPr>
        <w:pStyle w:val="Heading2"/>
      </w:pPr>
      <w:r>
        <w:t>School Closings in Chicago: Understanding Families’ Choices and Constraints for New School Enrollment</w:t>
      </w:r>
    </w:p>
    <w:p w:rsidR="00E47D88" w:rsidRPr="00E47D88" w:rsidRDefault="00E47D88" w:rsidP="00E47D88">
      <w:r>
        <w:t xml:space="preserve">On </w:t>
      </w:r>
      <w:r w:rsidR="003F3C12">
        <w:t xml:space="preserve">January 22, </w:t>
      </w:r>
      <w:proofErr w:type="spellStart"/>
      <w:r w:rsidR="003F3C12">
        <w:t>UChicago</w:t>
      </w:r>
      <w:proofErr w:type="spellEnd"/>
      <w:r w:rsidR="003F3C12">
        <w:t xml:space="preserve"> CCSR released a report tracking t</w:t>
      </w:r>
      <w:r w:rsidR="003F3C12" w:rsidRPr="003F3C12">
        <w:t xml:space="preserve">he enrollment patterns of nearly 11,000 students required to transition to a new elementary schools after the </w:t>
      </w:r>
      <w:r w:rsidR="003F3C12">
        <w:t xml:space="preserve">2013 mass school </w:t>
      </w:r>
      <w:r w:rsidR="003F3C12" w:rsidRPr="003F3C12">
        <w:t>closings</w:t>
      </w:r>
      <w:r w:rsidR="003F3C12">
        <w:t xml:space="preserve"> in Chicago</w:t>
      </w:r>
      <w:r w:rsidR="003F3C12" w:rsidRPr="003F3C12">
        <w:t>.</w:t>
      </w:r>
      <w:r w:rsidR="003F3C12">
        <w:t xml:space="preserve">  </w:t>
      </w:r>
      <w:r w:rsidR="003F3C12" w:rsidRPr="003F3C12">
        <w:t>It also draws on interviews with parents to understand how they navigated the enrollment process and why some students ended up in their assigned school while others ended up in schools that were higher- or lower-rated than those assigned to them by the district.</w:t>
      </w:r>
    </w:p>
    <w:p w:rsidR="009E621F" w:rsidRDefault="009E621F" w:rsidP="009E621F">
      <w:pPr>
        <w:pStyle w:val="Heading1"/>
      </w:pPr>
      <w:r>
        <w:lastRenderedPageBreak/>
        <w:t>Articles</w:t>
      </w:r>
    </w:p>
    <w:p w:rsidR="00806295" w:rsidRDefault="00806295" w:rsidP="00806295">
      <w:pPr>
        <w:contextualSpacing/>
      </w:pPr>
      <w:r>
        <w:t xml:space="preserve">This quarter, </w:t>
      </w:r>
      <w:proofErr w:type="spellStart"/>
      <w:r>
        <w:t>UChicago</w:t>
      </w:r>
      <w:proofErr w:type="spellEnd"/>
      <w:r>
        <w:t xml:space="preserve"> CCSR researchers </w:t>
      </w:r>
      <w:r w:rsidR="00E47D88">
        <w:t>published one article</w:t>
      </w:r>
      <w:r>
        <w:t>.</w:t>
      </w:r>
    </w:p>
    <w:p w:rsidR="00E47D88" w:rsidRDefault="006024C0" w:rsidP="00E47D88">
      <w:pPr>
        <w:pStyle w:val="Heading2"/>
      </w:pPr>
      <w:r>
        <w:t>Teacher Perspectives on Evaluation Reform: Chicago’s REACH Students</w:t>
      </w:r>
    </w:p>
    <w:p w:rsidR="00E47D88" w:rsidRPr="00E47D88" w:rsidRDefault="00E47D88" w:rsidP="00E47D88">
      <w:r>
        <w:t xml:space="preserve">Published in </w:t>
      </w:r>
      <w:r w:rsidRPr="00E47D88">
        <w:rPr>
          <w:i/>
        </w:rPr>
        <w:t>Education</w:t>
      </w:r>
      <w:r w:rsidR="006024C0">
        <w:rPr>
          <w:i/>
        </w:rPr>
        <w:t>al Researcher</w:t>
      </w:r>
      <w:r>
        <w:t xml:space="preserve"> by </w:t>
      </w:r>
      <w:r w:rsidR="006024C0">
        <w:t>Jennie Y. Jiang, Susan E. Sporte, and Stuart Luppescu</w:t>
      </w:r>
      <w:r>
        <w:t>, this a</w:t>
      </w:r>
      <w:r w:rsidRPr="00E47D88">
        <w:t xml:space="preserve">rticle </w:t>
      </w:r>
      <w:r w:rsidR="006024C0" w:rsidRPr="006024C0">
        <w:t>draws on 32 interviews from a random sample of teachers and two years of survey data from more than 12,000 teachers per year to measure their perceptions of the clarity, practicality, and cost of</w:t>
      </w:r>
      <w:r w:rsidR="006024C0">
        <w:t xml:space="preserve"> CPS’s new teacher evaluation system, REACH Students.</w:t>
      </w:r>
    </w:p>
    <w:p w:rsidR="009E621F" w:rsidRDefault="006024C0" w:rsidP="009E621F">
      <w:pPr>
        <w:pStyle w:val="Heading1"/>
      </w:pPr>
      <w:r>
        <w:t>Book Chapters</w:t>
      </w:r>
    </w:p>
    <w:p w:rsidR="00780331" w:rsidRDefault="009E621F" w:rsidP="009E621F">
      <w:pPr>
        <w:contextualSpacing/>
      </w:pPr>
      <w:r>
        <w:t xml:space="preserve">This quarter, </w:t>
      </w:r>
      <w:proofErr w:type="spellStart"/>
      <w:r>
        <w:t>UChicago</w:t>
      </w:r>
      <w:proofErr w:type="spellEnd"/>
      <w:r>
        <w:t xml:space="preserve"> CCSR </w:t>
      </w:r>
      <w:r w:rsidR="00E47D88">
        <w:t xml:space="preserve">released </w:t>
      </w:r>
      <w:r w:rsidR="006024C0">
        <w:t>one book chapter</w:t>
      </w:r>
      <w:r>
        <w:t>.</w:t>
      </w:r>
    </w:p>
    <w:p w:rsidR="00E47D88" w:rsidRDefault="006024C0" w:rsidP="00E47D88">
      <w:pPr>
        <w:pStyle w:val="Heading2"/>
      </w:pPr>
      <w:r>
        <w:t>Closing the School Discipline Gap: Equitable Remedies for Excessive Exclusion</w:t>
      </w:r>
    </w:p>
    <w:p w:rsidR="006024C0" w:rsidRDefault="006024C0" w:rsidP="00D24CF5">
      <w:pPr>
        <w:pStyle w:val="Title"/>
        <w:rPr>
          <w:rFonts w:asciiTheme="minorHAnsi" w:eastAsiaTheme="minorHAnsi" w:hAnsiTheme="minorHAnsi" w:cstheme="minorBidi"/>
          <w:color w:val="auto"/>
          <w:spacing w:val="0"/>
          <w:kern w:val="0"/>
          <w:sz w:val="22"/>
          <w:szCs w:val="22"/>
        </w:rPr>
      </w:pPr>
      <w:r w:rsidRPr="006024C0">
        <w:rPr>
          <w:rFonts w:asciiTheme="minorHAnsi" w:eastAsiaTheme="minorHAnsi" w:hAnsiTheme="minorHAnsi" w:cstheme="minorBidi"/>
          <w:color w:val="auto"/>
          <w:spacing w:val="0"/>
          <w:kern w:val="0"/>
          <w:sz w:val="22"/>
          <w:szCs w:val="22"/>
        </w:rPr>
        <w:t xml:space="preserve">Daniel J. </w:t>
      </w:r>
      <w:proofErr w:type="spellStart"/>
      <w:r w:rsidRPr="006024C0">
        <w:rPr>
          <w:rFonts w:asciiTheme="minorHAnsi" w:eastAsiaTheme="minorHAnsi" w:hAnsiTheme="minorHAnsi" w:cstheme="minorBidi"/>
          <w:color w:val="auto"/>
          <w:spacing w:val="0"/>
          <w:kern w:val="0"/>
          <w:sz w:val="22"/>
          <w:szCs w:val="22"/>
        </w:rPr>
        <w:t>Losen’s</w:t>
      </w:r>
      <w:proofErr w:type="spellEnd"/>
      <w:r w:rsidRPr="006024C0">
        <w:rPr>
          <w:rFonts w:asciiTheme="minorHAnsi" w:eastAsiaTheme="minorHAnsi" w:hAnsiTheme="minorHAnsi" w:cstheme="minorBidi"/>
          <w:color w:val="auto"/>
          <w:spacing w:val="0"/>
          <w:kern w:val="0"/>
          <w:sz w:val="22"/>
          <w:szCs w:val="22"/>
        </w:rPr>
        <w:t xml:space="preserve"> new book, </w:t>
      </w:r>
      <w:proofErr w:type="gramStart"/>
      <w:r w:rsidRPr="006024C0">
        <w:rPr>
          <w:rFonts w:asciiTheme="minorHAnsi" w:eastAsiaTheme="minorHAnsi" w:hAnsiTheme="minorHAnsi" w:cstheme="minorBidi"/>
          <w:i/>
          <w:color w:val="auto"/>
          <w:spacing w:val="0"/>
          <w:kern w:val="0"/>
          <w:sz w:val="22"/>
          <w:szCs w:val="22"/>
        </w:rPr>
        <w:t>Closing</w:t>
      </w:r>
      <w:proofErr w:type="gramEnd"/>
      <w:r w:rsidRPr="006024C0">
        <w:rPr>
          <w:rFonts w:asciiTheme="minorHAnsi" w:eastAsiaTheme="minorHAnsi" w:hAnsiTheme="minorHAnsi" w:cstheme="minorBidi"/>
          <w:i/>
          <w:color w:val="auto"/>
          <w:spacing w:val="0"/>
          <w:kern w:val="0"/>
          <w:sz w:val="22"/>
          <w:szCs w:val="22"/>
        </w:rPr>
        <w:t xml:space="preserve"> the School Discipline Gap: Equitable Remedies for Excessive Exclusion</w:t>
      </w:r>
      <w:r>
        <w:rPr>
          <w:rFonts w:asciiTheme="minorHAnsi" w:eastAsiaTheme="minorHAnsi" w:hAnsiTheme="minorHAnsi" w:cstheme="minorBidi"/>
          <w:color w:val="auto"/>
          <w:spacing w:val="0"/>
          <w:kern w:val="0"/>
          <w:sz w:val="22"/>
          <w:szCs w:val="22"/>
        </w:rPr>
        <w:t>,</w:t>
      </w:r>
      <w:r w:rsidRPr="006024C0">
        <w:rPr>
          <w:rFonts w:asciiTheme="minorHAnsi" w:eastAsiaTheme="minorHAnsi" w:hAnsiTheme="minorHAnsi" w:cstheme="minorBidi"/>
          <w:color w:val="auto"/>
          <w:spacing w:val="0"/>
          <w:kern w:val="0"/>
          <w:sz w:val="22"/>
          <w:szCs w:val="22"/>
        </w:rPr>
        <w:t xml:space="preserve"> features a chapter by Matthew Steinberg, Elaine Allensworth, and David Johnson, titled “What Conditions Support Safety in Urban Schools? </w:t>
      </w:r>
      <w:proofErr w:type="gramStart"/>
      <w:r w:rsidRPr="006024C0">
        <w:rPr>
          <w:rFonts w:asciiTheme="minorHAnsi" w:eastAsiaTheme="minorHAnsi" w:hAnsiTheme="minorHAnsi" w:cstheme="minorBidi"/>
          <w:color w:val="auto"/>
          <w:spacing w:val="0"/>
          <w:kern w:val="0"/>
          <w:sz w:val="22"/>
          <w:szCs w:val="22"/>
        </w:rPr>
        <w:t>The Influence of School Organizational Practices on Student and Teacher Reports of Safety in Chicago.”</w:t>
      </w:r>
      <w:proofErr w:type="gramEnd"/>
      <w:r w:rsidRPr="006024C0">
        <w:rPr>
          <w:rFonts w:asciiTheme="minorHAnsi" w:eastAsiaTheme="minorHAnsi" w:hAnsiTheme="minorHAnsi" w:cstheme="minorBidi"/>
          <w:color w:val="auto"/>
          <w:spacing w:val="0"/>
          <w:kern w:val="0"/>
          <w:sz w:val="22"/>
          <w:szCs w:val="22"/>
        </w:rPr>
        <w:t xml:space="preserve">  The chapter focuses on the research from the 2011 </w:t>
      </w:r>
      <w:proofErr w:type="spellStart"/>
      <w:r>
        <w:rPr>
          <w:rFonts w:asciiTheme="minorHAnsi" w:eastAsiaTheme="minorHAnsi" w:hAnsiTheme="minorHAnsi" w:cstheme="minorBidi"/>
          <w:color w:val="auto"/>
          <w:spacing w:val="0"/>
          <w:kern w:val="0"/>
          <w:sz w:val="22"/>
          <w:szCs w:val="22"/>
        </w:rPr>
        <w:t>UChicago</w:t>
      </w:r>
      <w:proofErr w:type="spellEnd"/>
      <w:r>
        <w:rPr>
          <w:rFonts w:asciiTheme="minorHAnsi" w:eastAsiaTheme="minorHAnsi" w:hAnsiTheme="minorHAnsi" w:cstheme="minorBidi"/>
          <w:color w:val="auto"/>
          <w:spacing w:val="0"/>
          <w:kern w:val="0"/>
          <w:sz w:val="22"/>
          <w:szCs w:val="22"/>
        </w:rPr>
        <w:t xml:space="preserve"> </w:t>
      </w:r>
      <w:r w:rsidRPr="006024C0">
        <w:rPr>
          <w:rFonts w:asciiTheme="minorHAnsi" w:eastAsiaTheme="minorHAnsi" w:hAnsiTheme="minorHAnsi" w:cstheme="minorBidi"/>
          <w:color w:val="auto"/>
          <w:spacing w:val="0"/>
          <w:kern w:val="0"/>
          <w:sz w:val="22"/>
          <w:szCs w:val="22"/>
        </w:rPr>
        <w:t xml:space="preserve">CCSR safety report, </w:t>
      </w:r>
      <w:r w:rsidRPr="006024C0">
        <w:rPr>
          <w:rFonts w:asciiTheme="minorHAnsi" w:eastAsiaTheme="minorHAnsi" w:hAnsiTheme="minorHAnsi" w:cstheme="minorBidi"/>
          <w:i/>
          <w:color w:val="auto"/>
          <w:spacing w:val="0"/>
          <w:kern w:val="0"/>
          <w:sz w:val="22"/>
          <w:szCs w:val="22"/>
        </w:rPr>
        <w:t>Student and Teacher Safety in Chicago Public Schools: The Roles of Community Context and School Social Organization</w:t>
      </w:r>
      <w:r w:rsidRPr="006024C0">
        <w:rPr>
          <w:rFonts w:asciiTheme="minorHAnsi" w:eastAsiaTheme="minorHAnsi" w:hAnsiTheme="minorHAnsi" w:cstheme="minorBidi"/>
          <w:color w:val="auto"/>
          <w:spacing w:val="0"/>
          <w:kern w:val="0"/>
          <w:sz w:val="22"/>
          <w:szCs w:val="22"/>
        </w:rPr>
        <w:t>.</w:t>
      </w:r>
    </w:p>
    <w:p w:rsidR="006024C0" w:rsidRDefault="006024C0" w:rsidP="00D24CF5">
      <w:pPr>
        <w:pStyle w:val="Title"/>
        <w:rPr>
          <w:rFonts w:asciiTheme="minorHAnsi" w:eastAsiaTheme="minorHAnsi" w:hAnsiTheme="minorHAnsi" w:cstheme="minorBidi"/>
          <w:color w:val="auto"/>
          <w:spacing w:val="0"/>
          <w:kern w:val="0"/>
          <w:sz w:val="22"/>
          <w:szCs w:val="22"/>
        </w:rPr>
      </w:pPr>
    </w:p>
    <w:p w:rsidR="00D24CF5" w:rsidRPr="00FC4EAF" w:rsidRDefault="00001AE6" w:rsidP="00D24CF5">
      <w:pPr>
        <w:pStyle w:val="Title"/>
      </w:pPr>
      <w:r>
        <w:t>Influence</w:t>
      </w:r>
    </w:p>
    <w:p w:rsidR="00A00A2F" w:rsidRDefault="00A00A2F" w:rsidP="00A00A2F">
      <w:pPr>
        <w:keepNext/>
        <w:spacing w:after="0"/>
        <w:rPr>
          <w:b/>
        </w:rPr>
      </w:pPr>
      <w:r>
        <w:rPr>
          <w:b/>
        </w:rPr>
        <w:t xml:space="preserve">Organizations applying/disseminating </w:t>
      </w:r>
      <w:proofErr w:type="spellStart"/>
      <w:r>
        <w:rPr>
          <w:b/>
        </w:rPr>
        <w:t>UChicago</w:t>
      </w:r>
      <w:proofErr w:type="spellEnd"/>
      <w:r>
        <w:rPr>
          <w:b/>
        </w:rPr>
        <w:t xml:space="preserve"> CCSR research (</w:t>
      </w:r>
      <w:r w:rsidR="00D74B9D">
        <w:rPr>
          <w:b/>
        </w:rPr>
        <w:t>January 1, 2015</w:t>
      </w:r>
      <w:r w:rsidR="00F7633D">
        <w:rPr>
          <w:b/>
        </w:rPr>
        <w:t xml:space="preserve"> to April 1, 2015</w:t>
      </w:r>
      <w:r w:rsidR="00702E02">
        <w:rPr>
          <w:b/>
        </w:rPr>
        <w:t xml:space="preserve">): </w:t>
      </w:r>
      <w:r w:rsidR="00F7633D">
        <w:rPr>
          <w:b/>
        </w:rPr>
        <w:t>34</w:t>
      </w:r>
    </w:p>
    <w:p w:rsidR="00A00A2F" w:rsidRDefault="00A00A2F" w:rsidP="00A00A2F">
      <w:pPr>
        <w:keepNext/>
        <w:spacing w:after="0"/>
        <w:ind w:left="288"/>
        <w:rPr>
          <w:i/>
        </w:rPr>
      </w:pPr>
      <w:r>
        <w:rPr>
          <w:i/>
        </w:rPr>
        <w:t>Examples:</w:t>
      </w:r>
    </w:p>
    <w:p w:rsidR="00F7633D" w:rsidRDefault="00F7633D" w:rsidP="00F7633D">
      <w:pPr>
        <w:pStyle w:val="ListParagraph"/>
        <w:numPr>
          <w:ilvl w:val="0"/>
          <w:numId w:val="18"/>
        </w:numPr>
        <w:spacing w:after="0"/>
      </w:pPr>
      <w:r w:rsidRPr="00F7633D">
        <w:t>The Oregon Mentors website includes a link to the</w:t>
      </w:r>
      <w:r>
        <w:t>2012</w:t>
      </w:r>
      <w:r w:rsidRPr="00F7633D">
        <w:t xml:space="preserve"> </w:t>
      </w:r>
      <w:proofErr w:type="spellStart"/>
      <w:r w:rsidRPr="00F7633D">
        <w:t>Noncog</w:t>
      </w:r>
      <w:proofErr w:type="spellEnd"/>
      <w:r w:rsidRPr="00F7633D">
        <w:t xml:space="preserve"> Report in its list of "Research Articles We Refer To."  http://oregonmentors.org/research-articles-we-refer-to/</w:t>
      </w:r>
    </w:p>
    <w:p w:rsidR="00F7633D" w:rsidRDefault="00F7633D" w:rsidP="00F7633D">
      <w:pPr>
        <w:pStyle w:val="ListParagraph"/>
        <w:numPr>
          <w:ilvl w:val="0"/>
          <w:numId w:val="18"/>
        </w:numPr>
        <w:spacing w:after="0"/>
      </w:pPr>
      <w:r w:rsidRPr="00F7633D">
        <w:t>Richard</w:t>
      </w:r>
      <w:r>
        <w:t xml:space="preserve"> </w:t>
      </w:r>
      <w:proofErr w:type="spellStart"/>
      <w:r>
        <w:t>Kahlenberg</w:t>
      </w:r>
      <w:proofErr w:type="spellEnd"/>
      <w:r w:rsidRPr="00F7633D">
        <w:t xml:space="preserve"> and Halley</w:t>
      </w:r>
      <w:r>
        <w:t xml:space="preserve"> Potter of the Century Foundation</w:t>
      </w:r>
      <w:r w:rsidRPr="00F7633D">
        <w:t xml:space="preserve"> cited </w:t>
      </w:r>
      <w:r w:rsidRPr="00F7633D">
        <w:rPr>
          <w:i/>
        </w:rPr>
        <w:t>Organizing Schools for Improvement</w:t>
      </w:r>
      <w:r w:rsidRPr="00F7633D">
        <w:t xml:space="preserve"> in their </w:t>
      </w:r>
      <w:r w:rsidRPr="00F7633D">
        <w:rPr>
          <w:i/>
        </w:rPr>
        <w:t>Educational Leadership</w:t>
      </w:r>
      <w:r w:rsidRPr="00F7633D">
        <w:t xml:space="preserve"> article, Smarter Cha</w:t>
      </w:r>
      <w:r>
        <w:t>r</w:t>
      </w:r>
      <w:r w:rsidRPr="00F7633D">
        <w:t>ters, stating "Strong relational trust among teachers and administrators seems crucial to school improvement."</w:t>
      </w:r>
    </w:p>
    <w:p w:rsidR="00F7633D" w:rsidRDefault="00F7633D" w:rsidP="00F7633D">
      <w:pPr>
        <w:pStyle w:val="ListParagraph"/>
        <w:numPr>
          <w:ilvl w:val="0"/>
          <w:numId w:val="18"/>
        </w:numPr>
        <w:spacing w:after="0"/>
      </w:pPr>
      <w:r>
        <w:t xml:space="preserve">SRI International wrote to </w:t>
      </w:r>
      <w:proofErr w:type="spellStart"/>
      <w:r>
        <w:t>UChicago</w:t>
      </w:r>
      <w:proofErr w:type="spellEnd"/>
      <w:r>
        <w:t xml:space="preserve"> CCSR, seeking permission to use specific survey items in combination with some original items, as part of a survey for teacher and school leaders.</w:t>
      </w:r>
    </w:p>
    <w:p w:rsidR="00D24CF5" w:rsidRPr="00FC4EAF" w:rsidRDefault="00D24CF5" w:rsidP="00D24CF5">
      <w:pPr>
        <w:keepNext/>
        <w:spacing w:after="0"/>
        <w:rPr>
          <w:b/>
        </w:rPr>
      </w:pPr>
      <w:r w:rsidRPr="00D37DE7">
        <w:rPr>
          <w:b/>
        </w:rPr>
        <w:t>Consultations/Data Requests/</w:t>
      </w:r>
      <w:r>
        <w:rPr>
          <w:b/>
        </w:rPr>
        <w:t xml:space="preserve">Background </w:t>
      </w:r>
      <w:r w:rsidRPr="00D37DE7">
        <w:rPr>
          <w:b/>
        </w:rPr>
        <w:t>Interviews</w:t>
      </w:r>
      <w:r>
        <w:rPr>
          <w:b/>
        </w:rPr>
        <w:t xml:space="preserve"> </w:t>
      </w:r>
      <w:r w:rsidRPr="00FC4EAF">
        <w:rPr>
          <w:b/>
        </w:rPr>
        <w:t>(</w:t>
      </w:r>
      <w:r w:rsidR="00D74B9D">
        <w:rPr>
          <w:b/>
        </w:rPr>
        <w:t>January 1, 2015</w:t>
      </w:r>
      <w:r w:rsidR="00F7633D">
        <w:rPr>
          <w:b/>
        </w:rPr>
        <w:t xml:space="preserve"> to April 1, 2015</w:t>
      </w:r>
      <w:r w:rsidRPr="00FC4EAF">
        <w:rPr>
          <w:b/>
        </w:rPr>
        <w:t>)</w:t>
      </w:r>
      <w:r w:rsidRPr="00D37DE7">
        <w:rPr>
          <w:b/>
        </w:rPr>
        <w:t>:</w:t>
      </w:r>
      <w:r>
        <w:rPr>
          <w:b/>
        </w:rPr>
        <w:t xml:space="preserve"> </w:t>
      </w:r>
      <w:r w:rsidR="00F7633D">
        <w:rPr>
          <w:b/>
        </w:rPr>
        <w:t>65</w:t>
      </w:r>
    </w:p>
    <w:p w:rsidR="00D24CF5" w:rsidRPr="00FC4EAF" w:rsidRDefault="00D24CF5" w:rsidP="00D24CF5">
      <w:pPr>
        <w:keepNext/>
        <w:spacing w:after="0"/>
        <w:ind w:left="288"/>
        <w:rPr>
          <w:i/>
        </w:rPr>
      </w:pPr>
      <w:r w:rsidRPr="00FC4EAF">
        <w:rPr>
          <w:i/>
        </w:rPr>
        <w:t>Examples:</w:t>
      </w:r>
    </w:p>
    <w:p w:rsidR="00E47462" w:rsidRDefault="008434A0" w:rsidP="00D24CF5">
      <w:pPr>
        <w:numPr>
          <w:ilvl w:val="0"/>
          <w:numId w:val="10"/>
        </w:numPr>
        <w:spacing w:after="0"/>
      </w:pPr>
      <w:r>
        <w:t xml:space="preserve">Brent Staples of the </w:t>
      </w:r>
      <w:r w:rsidRPr="008434A0">
        <w:rPr>
          <w:i/>
        </w:rPr>
        <w:t>New York Times</w:t>
      </w:r>
      <w:r>
        <w:t xml:space="preserve"> contacted </w:t>
      </w:r>
      <w:proofErr w:type="spellStart"/>
      <w:r>
        <w:t>UChicago</w:t>
      </w:r>
      <w:proofErr w:type="spellEnd"/>
      <w:r>
        <w:t xml:space="preserve"> CCSR to speak with researchers and conduct a background interview about the discipline findings, which were eventually included in an editorial.</w:t>
      </w:r>
    </w:p>
    <w:p w:rsidR="008434A0" w:rsidRDefault="008434A0" w:rsidP="008434A0">
      <w:pPr>
        <w:numPr>
          <w:ilvl w:val="0"/>
          <w:numId w:val="10"/>
        </w:numPr>
        <w:spacing w:after="0"/>
      </w:pPr>
      <w:r>
        <w:t xml:space="preserve">Arnaldo Rivera, </w:t>
      </w:r>
      <w:r w:rsidRPr="008434A0">
        <w:t>Deputy Chief of Staff for Education</w:t>
      </w:r>
      <w:r>
        <w:t xml:space="preserve"> for the City of Chicago, contacted </w:t>
      </w:r>
      <w:proofErr w:type="spellStart"/>
      <w:r>
        <w:t>UChicago</w:t>
      </w:r>
      <w:proofErr w:type="spellEnd"/>
      <w:r>
        <w:t xml:space="preserve"> CCSR researchers to get their take on a series of education articles.</w:t>
      </w:r>
    </w:p>
    <w:p w:rsidR="008434A0" w:rsidRPr="00FC4EAF" w:rsidRDefault="008434A0" w:rsidP="008434A0">
      <w:pPr>
        <w:numPr>
          <w:ilvl w:val="0"/>
          <w:numId w:val="10"/>
        </w:numPr>
        <w:spacing w:after="0"/>
      </w:pPr>
      <w:r>
        <w:t xml:space="preserve">Researchers from the Research Alliance for New York City Schools consulted with </w:t>
      </w:r>
      <w:proofErr w:type="spellStart"/>
      <w:r>
        <w:t>UChicago</w:t>
      </w:r>
      <w:proofErr w:type="spellEnd"/>
      <w:r>
        <w:t xml:space="preserve"> CCSR researchers on how to use </w:t>
      </w:r>
      <w:proofErr w:type="spellStart"/>
      <w:r>
        <w:t>Rasch</w:t>
      </w:r>
      <w:proofErr w:type="spellEnd"/>
      <w:r>
        <w:t xml:space="preserve"> to develop a survey, similar to the 5Essentials, for schools in their district.</w:t>
      </w:r>
    </w:p>
    <w:p w:rsidR="00D24CF5" w:rsidRPr="00FC4EAF" w:rsidRDefault="00D24CF5" w:rsidP="00D24CF5">
      <w:pPr>
        <w:spacing w:after="0"/>
      </w:pPr>
    </w:p>
    <w:p w:rsidR="00D24CF5" w:rsidRPr="00FC4EAF" w:rsidRDefault="00D24CF5" w:rsidP="00D24CF5">
      <w:pPr>
        <w:spacing w:after="0"/>
        <w:rPr>
          <w:b/>
        </w:rPr>
      </w:pPr>
      <w:r w:rsidRPr="00FC4EAF">
        <w:rPr>
          <w:b/>
        </w:rPr>
        <w:t xml:space="preserve">Collaborations with Organizations Outside of the University </w:t>
      </w:r>
      <w:r w:rsidRPr="0096310D">
        <w:rPr>
          <w:b/>
        </w:rPr>
        <w:t>(</w:t>
      </w:r>
      <w:r w:rsidR="00D74B9D">
        <w:rPr>
          <w:b/>
        </w:rPr>
        <w:t>January 1, 2015</w:t>
      </w:r>
      <w:r w:rsidR="008434A0">
        <w:rPr>
          <w:b/>
        </w:rPr>
        <w:t xml:space="preserve"> to April 1, 2015</w:t>
      </w:r>
      <w:r w:rsidRPr="0096310D">
        <w:rPr>
          <w:b/>
        </w:rPr>
        <w:t>)</w:t>
      </w:r>
      <w:r w:rsidRPr="00FC4EAF">
        <w:rPr>
          <w:b/>
        </w:rPr>
        <w:t>:</w:t>
      </w:r>
      <w:r w:rsidR="00121D6A">
        <w:rPr>
          <w:b/>
        </w:rPr>
        <w:t xml:space="preserve"> </w:t>
      </w:r>
      <w:r w:rsidR="008434A0">
        <w:rPr>
          <w:b/>
        </w:rPr>
        <w:t>12</w:t>
      </w:r>
    </w:p>
    <w:p w:rsidR="00D24CF5" w:rsidRPr="00FC4EAF" w:rsidRDefault="00D24CF5" w:rsidP="00D24CF5">
      <w:pPr>
        <w:keepNext/>
        <w:spacing w:after="0"/>
        <w:ind w:left="288"/>
        <w:rPr>
          <w:i/>
        </w:rPr>
      </w:pPr>
      <w:r w:rsidRPr="00FC4EAF">
        <w:rPr>
          <w:i/>
        </w:rPr>
        <w:lastRenderedPageBreak/>
        <w:t>Examples:</w:t>
      </w:r>
    </w:p>
    <w:p w:rsidR="004C0C28" w:rsidRDefault="004C0C28" w:rsidP="004C0C28">
      <w:pPr>
        <w:pStyle w:val="ListParagraph"/>
        <w:numPr>
          <w:ilvl w:val="0"/>
          <w:numId w:val="11"/>
        </w:numPr>
        <w:spacing w:afterLines="60" w:after="144"/>
      </w:pPr>
      <w:proofErr w:type="spellStart"/>
      <w:r>
        <w:t>UChicago</w:t>
      </w:r>
      <w:proofErr w:type="spellEnd"/>
      <w:r>
        <w:t xml:space="preserve"> CCSR </w:t>
      </w:r>
      <w:r w:rsidR="008434A0">
        <w:t>staffers met with representatives from the Education Writers Association to coordinate content for the annual meeting.</w:t>
      </w:r>
    </w:p>
    <w:p w:rsidR="00286EBA" w:rsidRDefault="004C0C28" w:rsidP="004C0C28">
      <w:pPr>
        <w:pStyle w:val="ListParagraph"/>
        <w:numPr>
          <w:ilvl w:val="0"/>
          <w:numId w:val="11"/>
        </w:numPr>
        <w:spacing w:afterLines="60" w:after="144"/>
      </w:pPr>
      <w:r w:rsidRPr="004C0C28">
        <w:t xml:space="preserve">The </w:t>
      </w:r>
      <w:r w:rsidR="008434A0">
        <w:t xml:space="preserve">Network for College Success, </w:t>
      </w:r>
      <w:proofErr w:type="spellStart"/>
      <w:r w:rsidR="008434A0">
        <w:t>UChicago</w:t>
      </w:r>
      <w:proofErr w:type="spellEnd"/>
      <w:r w:rsidR="008434A0">
        <w:t xml:space="preserve"> Impact, and </w:t>
      </w:r>
      <w:proofErr w:type="spellStart"/>
      <w:r w:rsidR="008434A0">
        <w:t>UChicago</w:t>
      </w:r>
      <w:proofErr w:type="spellEnd"/>
      <w:r w:rsidR="008434A0">
        <w:t xml:space="preserve"> CCSR joined forces to draft plans for outreach for the next phase of the To &amp; Through outreach.</w:t>
      </w:r>
    </w:p>
    <w:p w:rsidR="004C0C28" w:rsidRDefault="008434A0" w:rsidP="004C0C28">
      <w:pPr>
        <w:pStyle w:val="ListParagraph"/>
        <w:numPr>
          <w:ilvl w:val="0"/>
          <w:numId w:val="11"/>
        </w:numPr>
        <w:spacing w:afterLines="60" w:after="144"/>
      </w:pPr>
      <w:r>
        <w:t xml:space="preserve">Michael Lach of CEMSE and several </w:t>
      </w:r>
      <w:proofErr w:type="spellStart"/>
      <w:r>
        <w:t>UChicago</w:t>
      </w:r>
      <w:proofErr w:type="spellEnd"/>
      <w:r>
        <w:t xml:space="preserve"> CCSR researchers worked together to draft a National Science Foundation grant proposal to study the Common Core in CPS.</w:t>
      </w:r>
    </w:p>
    <w:p w:rsidR="009E621F" w:rsidRDefault="009E621F" w:rsidP="009E621F">
      <w:pPr>
        <w:pStyle w:val="Title"/>
      </w:pPr>
      <w:r>
        <w:t>News Items</w:t>
      </w:r>
    </w:p>
    <w:p w:rsidR="00197750" w:rsidRDefault="009E621F" w:rsidP="009E621F">
      <w:pPr>
        <w:contextualSpacing/>
      </w:pPr>
      <w:r>
        <w:t xml:space="preserve">During the quarter, </w:t>
      </w:r>
      <w:proofErr w:type="spellStart"/>
      <w:r>
        <w:t>UChicago</w:t>
      </w:r>
      <w:proofErr w:type="spellEnd"/>
      <w:r>
        <w:t xml:space="preserve"> CCSR reports, researchers, and work were </w:t>
      </w:r>
      <w:r w:rsidR="00834B63">
        <w:t>mentioned</w:t>
      </w:r>
      <w:r>
        <w:t xml:space="preserve"> </w:t>
      </w:r>
      <w:r w:rsidR="001D4621">
        <w:t>9</w:t>
      </w:r>
      <w:r w:rsidR="00687850">
        <w:t>1</w:t>
      </w:r>
      <w:r>
        <w:t xml:space="preserve"> times</w:t>
      </w:r>
      <w:r w:rsidR="002F5EC9">
        <w:t xml:space="preserve"> in a total of </w:t>
      </w:r>
      <w:r w:rsidR="00E74E25">
        <w:t>4</w:t>
      </w:r>
      <w:r w:rsidR="00687850">
        <w:t>9</w:t>
      </w:r>
      <w:r w:rsidR="002F5EC9">
        <w:t xml:space="preserve"> news outlets.  Outlets that </w:t>
      </w:r>
      <w:r w:rsidR="00834B63">
        <w:t>mentioned</w:t>
      </w:r>
      <w:r w:rsidR="002F5EC9">
        <w:t xml:space="preserve"> </w:t>
      </w:r>
      <w:proofErr w:type="spellStart"/>
      <w:r w:rsidR="002F5EC9">
        <w:t>UChicago</w:t>
      </w:r>
      <w:proofErr w:type="spellEnd"/>
      <w:r w:rsidR="002F5EC9">
        <w:t xml:space="preserve"> CCSR multiple times include</w:t>
      </w:r>
      <w:r w:rsidR="00732164">
        <w:t xml:space="preserve"> Catalyst Chicago (</w:t>
      </w:r>
      <w:r w:rsidR="007208C4">
        <w:t>12</w:t>
      </w:r>
      <w:r w:rsidR="00732164">
        <w:t>)</w:t>
      </w:r>
      <w:r w:rsidR="00A8247B">
        <w:t xml:space="preserve">, </w:t>
      </w:r>
      <w:r w:rsidR="007208C4">
        <w:t xml:space="preserve">CBS Chicago (2), Chicago Now (2), </w:t>
      </w:r>
      <w:r w:rsidR="00D74B9D">
        <w:t>Chicago Sun-Times (</w:t>
      </w:r>
      <w:r w:rsidR="007208C4">
        <w:t>8</w:t>
      </w:r>
      <w:r w:rsidR="00D74B9D">
        <w:t xml:space="preserve">), </w:t>
      </w:r>
      <w:r w:rsidR="007208C4">
        <w:t xml:space="preserve">Chicago Tonight (3), </w:t>
      </w:r>
      <w:r w:rsidR="008B76DE">
        <w:t>Chicago Tribune (</w:t>
      </w:r>
      <w:r w:rsidR="007208C4">
        <w:t>2</w:t>
      </w:r>
      <w:r w:rsidR="008B76DE">
        <w:t xml:space="preserve">), </w:t>
      </w:r>
      <w:r w:rsidR="00D74B9D">
        <w:t xml:space="preserve">Crain’s </w:t>
      </w:r>
      <w:r w:rsidR="007208C4">
        <w:t xml:space="preserve">Chicago Business (2), </w:t>
      </w:r>
      <w:proofErr w:type="spellStart"/>
      <w:r w:rsidR="007208C4">
        <w:t>DNAinfo</w:t>
      </w:r>
      <w:proofErr w:type="spellEnd"/>
      <w:r w:rsidR="007208C4">
        <w:t xml:space="preserve"> (4</w:t>
      </w:r>
      <w:r w:rsidR="00D74B9D">
        <w:t xml:space="preserve">), </w:t>
      </w:r>
      <w:r w:rsidR="007208C4">
        <w:t>Dropout Nation (2), Education Week (7</w:t>
      </w:r>
      <w:r w:rsidR="00D74B9D">
        <w:t xml:space="preserve">), </w:t>
      </w:r>
      <w:r w:rsidR="007208C4">
        <w:t>Hyde Park Herald (4</w:t>
      </w:r>
      <w:r w:rsidR="00D74B9D">
        <w:t>),</w:t>
      </w:r>
      <w:r w:rsidR="007208C4">
        <w:t xml:space="preserve"> New York Times (2),</w:t>
      </w:r>
      <w:r w:rsidR="00D74B9D">
        <w:t xml:space="preserve"> </w:t>
      </w:r>
      <w:r w:rsidR="007208C4">
        <w:t>The Chicago Maroon (2), and WBEZ (4</w:t>
      </w:r>
      <w:r w:rsidR="00D74B9D">
        <w:t>)</w:t>
      </w:r>
      <w:r w:rsidR="002F5EC9">
        <w:t>.  These news items cite</w:t>
      </w:r>
      <w:r w:rsidR="00A8247B">
        <w:t>/link</w:t>
      </w:r>
      <w:r w:rsidR="002F5EC9">
        <w:t xml:space="preserve"> </w:t>
      </w:r>
      <w:r w:rsidR="008B76DE">
        <w:t>1</w:t>
      </w:r>
      <w:r w:rsidR="00D74B9D">
        <w:t>2</w:t>
      </w:r>
      <w:r w:rsidR="002F5EC9">
        <w:t xml:space="preserve"> specific </w:t>
      </w:r>
      <w:proofErr w:type="spellStart"/>
      <w:r w:rsidR="002F5EC9">
        <w:t>UChicago</w:t>
      </w:r>
      <w:proofErr w:type="spellEnd"/>
      <w:r w:rsidR="002F5EC9">
        <w:t xml:space="preserve"> CCSR publications.  Additionally, </w:t>
      </w:r>
      <w:r w:rsidR="008B76DE">
        <w:t>these news items</w:t>
      </w:r>
      <w:r w:rsidR="002F5EC9">
        <w:t xml:space="preserve"> cover several miscellaneous topics—including the 5Essentials, </w:t>
      </w:r>
      <w:r w:rsidR="00D74B9D">
        <w:t>school closings, post-secondary, reform, and the CCSR model</w:t>
      </w:r>
      <w:r w:rsidR="002F5EC9">
        <w:t>—without citing a specific publication.</w:t>
      </w:r>
    </w:p>
    <w:p w:rsidR="002B248C" w:rsidRDefault="002B248C" w:rsidP="009E621F">
      <w:pPr>
        <w:contextualSpacing/>
      </w:pPr>
    </w:p>
    <w:p w:rsidR="002B248C" w:rsidRDefault="00687850" w:rsidP="009E621F">
      <w:pPr>
        <w:contextualSpacing/>
      </w:pPr>
      <w:r>
        <w:rPr>
          <w:noProof/>
        </w:rPr>
        <w:lastRenderedPageBreak/>
        <w:drawing>
          <wp:inline distT="0" distB="0" distL="0" distR="0" wp14:anchorId="38F11E2D" wp14:editId="754CBCB1">
            <wp:extent cx="5657850" cy="4924425"/>
            <wp:effectExtent l="0" t="0" r="19050" b="9525"/>
            <wp:docPr id="1" name="Chart 1" title="CCSR News Items by Topic and Geograph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4799" w:rsidRDefault="00544799" w:rsidP="00544799">
      <w:r>
        <w:t>*One international publication (on the topic of the CCSR model) is not represented on the graph</w:t>
      </w:r>
    </w:p>
    <w:p w:rsidR="00814D7B" w:rsidRDefault="00814D7B" w:rsidP="00500C74">
      <w:pPr>
        <w:pStyle w:val="Heading1"/>
      </w:pPr>
      <w:r w:rsidRPr="00814D7B">
        <w:t>Discipline Practices in Chicago Schools: Trends in the Use of Suspensions and Arrests</w:t>
      </w:r>
    </w:p>
    <w:p w:rsidR="00814D7B" w:rsidRDefault="00814D7B" w:rsidP="00814D7B">
      <w:pPr>
        <w:contextualSpacing/>
      </w:pPr>
      <w:r>
        <w:t>U of C report: Most vulnerable CPS students still suspended at high rates</w:t>
      </w:r>
    </w:p>
    <w:p w:rsidR="00814D7B" w:rsidRDefault="00FE514D" w:rsidP="00814D7B">
      <w:pPr>
        <w:contextualSpacing/>
      </w:pPr>
      <w:hyperlink r:id="rId10" w:history="1">
        <w:r w:rsidR="00814D7B" w:rsidRPr="00E5279F">
          <w:rPr>
            <w:rStyle w:val="Hyperlink"/>
          </w:rPr>
          <w:t>http://chicago.suntimes.com/education/7/71/452101/u-c-report-vulnerable-students-still-suspended-high-rates-though-cps-overall-suspensions-dropping</w:t>
        </w:r>
      </w:hyperlink>
    </w:p>
    <w:p w:rsidR="00814D7B" w:rsidRDefault="00814D7B" w:rsidP="00814D7B">
      <w:pPr>
        <w:contextualSpacing/>
      </w:pPr>
      <w:r>
        <w:t>Chicago Sun-Times, 3/19/2015</w:t>
      </w:r>
    </w:p>
    <w:p w:rsidR="00667F8D" w:rsidRDefault="00667F8D" w:rsidP="00814D7B">
      <w:pPr>
        <w:contextualSpacing/>
      </w:pPr>
    </w:p>
    <w:p w:rsidR="00667F8D" w:rsidRDefault="00667F8D" w:rsidP="00814D7B">
      <w:pPr>
        <w:contextualSpacing/>
      </w:pPr>
      <w:r>
        <w:t>Suspensions down for all CPS students, except Black students, study finds</w:t>
      </w:r>
    </w:p>
    <w:p w:rsidR="00667F8D" w:rsidRDefault="00FE514D" w:rsidP="00814D7B">
      <w:pPr>
        <w:contextualSpacing/>
      </w:pPr>
      <w:hyperlink r:id="rId11" w:history="1">
        <w:r w:rsidR="00667F8D" w:rsidRPr="00E5279F">
          <w:rPr>
            <w:rStyle w:val="Hyperlink"/>
          </w:rPr>
          <w:t>http://www.dnainfo.com/chicago/20150319/hyde-park/suspensions-down-for-all-cps-students-except-black-students-study-finds</w:t>
        </w:r>
      </w:hyperlink>
    </w:p>
    <w:p w:rsidR="00667F8D" w:rsidRDefault="00667F8D" w:rsidP="00814D7B">
      <w:pPr>
        <w:contextualSpacing/>
      </w:pPr>
      <w:proofErr w:type="spellStart"/>
      <w:r>
        <w:t>DNAinfo</w:t>
      </w:r>
      <w:proofErr w:type="spellEnd"/>
      <w:r>
        <w:t>, 3/19/2015</w:t>
      </w:r>
    </w:p>
    <w:p w:rsidR="00E03DD0" w:rsidRDefault="00E03DD0" w:rsidP="00814D7B">
      <w:pPr>
        <w:contextualSpacing/>
      </w:pPr>
    </w:p>
    <w:p w:rsidR="00E03DD0" w:rsidRDefault="00E03DD0" w:rsidP="00E03DD0">
      <w:pPr>
        <w:spacing w:after="0"/>
        <w:contextualSpacing/>
        <w:rPr>
          <w:rFonts w:cstheme="minorHAnsi"/>
        </w:rPr>
      </w:pPr>
      <w:proofErr w:type="spellStart"/>
      <w:r w:rsidRPr="001C4879">
        <w:rPr>
          <w:rFonts w:cstheme="minorHAnsi"/>
        </w:rPr>
        <w:t>Reporte</w:t>
      </w:r>
      <w:proofErr w:type="spellEnd"/>
      <w:r w:rsidRPr="001C4879">
        <w:rPr>
          <w:rFonts w:cstheme="minorHAnsi"/>
        </w:rPr>
        <w:t xml:space="preserve">: </w:t>
      </w:r>
      <w:proofErr w:type="spellStart"/>
      <w:r w:rsidRPr="001C4879">
        <w:rPr>
          <w:rFonts w:cstheme="minorHAnsi"/>
        </w:rPr>
        <w:t>Más</w:t>
      </w:r>
      <w:proofErr w:type="spellEnd"/>
      <w:r w:rsidRPr="001C4879">
        <w:rPr>
          <w:rFonts w:cstheme="minorHAnsi"/>
        </w:rPr>
        <w:t xml:space="preserve"> </w:t>
      </w:r>
      <w:proofErr w:type="spellStart"/>
      <w:r w:rsidRPr="001C4879">
        <w:rPr>
          <w:rFonts w:cstheme="minorHAnsi"/>
        </w:rPr>
        <w:t>suspensiones</w:t>
      </w:r>
      <w:proofErr w:type="spellEnd"/>
      <w:r w:rsidRPr="001C4879">
        <w:rPr>
          <w:rFonts w:cstheme="minorHAnsi"/>
        </w:rPr>
        <w:t xml:space="preserve"> entre </w:t>
      </w:r>
      <w:proofErr w:type="spellStart"/>
      <w:r w:rsidRPr="001C4879">
        <w:rPr>
          <w:rFonts w:cstheme="minorHAnsi"/>
        </w:rPr>
        <w:t>alumnos</w:t>
      </w:r>
      <w:proofErr w:type="spellEnd"/>
      <w:r w:rsidRPr="001C4879">
        <w:rPr>
          <w:rFonts w:cstheme="minorHAnsi"/>
        </w:rPr>
        <w:t xml:space="preserve"> </w:t>
      </w:r>
      <w:proofErr w:type="spellStart"/>
      <w:r w:rsidRPr="001C4879">
        <w:rPr>
          <w:rFonts w:cstheme="minorHAnsi"/>
        </w:rPr>
        <w:t>vulnerables</w:t>
      </w:r>
      <w:proofErr w:type="spellEnd"/>
      <w:r w:rsidRPr="001C4879">
        <w:rPr>
          <w:rFonts w:cstheme="minorHAnsi"/>
        </w:rPr>
        <w:t xml:space="preserve"> </w:t>
      </w:r>
      <w:proofErr w:type="spellStart"/>
      <w:r w:rsidRPr="001C4879">
        <w:rPr>
          <w:rFonts w:cstheme="minorHAnsi"/>
        </w:rPr>
        <w:t>en</w:t>
      </w:r>
      <w:proofErr w:type="spellEnd"/>
      <w:r w:rsidRPr="001C4879">
        <w:rPr>
          <w:rFonts w:cstheme="minorHAnsi"/>
        </w:rPr>
        <w:t xml:space="preserve"> Chicago</w:t>
      </w:r>
    </w:p>
    <w:p w:rsidR="00E03DD0" w:rsidRDefault="00FE514D" w:rsidP="00E03DD0">
      <w:pPr>
        <w:spacing w:after="0"/>
        <w:contextualSpacing/>
        <w:rPr>
          <w:rFonts w:cstheme="minorHAnsi"/>
        </w:rPr>
      </w:pPr>
      <w:hyperlink r:id="rId12" w:history="1">
        <w:r w:rsidR="00E03DD0" w:rsidRPr="00E5279F">
          <w:rPr>
            <w:rStyle w:val="Hyperlink"/>
            <w:rFonts w:cstheme="minorHAnsi"/>
          </w:rPr>
          <w:t>http://www.vivelohoy.com/noticias/8437412/reporte-mas-suspensiones-entre-alumnos-vulnerables-en-chicago</w:t>
        </w:r>
      </w:hyperlink>
    </w:p>
    <w:p w:rsidR="00E03DD0" w:rsidRPr="00E03DD0" w:rsidRDefault="00E03DD0" w:rsidP="00E03DD0">
      <w:pPr>
        <w:spacing w:after="0"/>
        <w:contextualSpacing/>
        <w:rPr>
          <w:rFonts w:cstheme="minorHAnsi"/>
        </w:rPr>
      </w:pPr>
      <w:proofErr w:type="spellStart"/>
      <w:r>
        <w:rPr>
          <w:rFonts w:cstheme="minorHAnsi"/>
        </w:rPr>
        <w:t>Vívelo</w:t>
      </w:r>
      <w:proofErr w:type="spellEnd"/>
      <w:r>
        <w:rPr>
          <w:rFonts w:cstheme="minorHAnsi"/>
        </w:rPr>
        <w:t xml:space="preserve"> Hoy, 3/19/2015</w:t>
      </w:r>
    </w:p>
    <w:p w:rsidR="00D42BEA" w:rsidRDefault="00D42BEA" w:rsidP="00814D7B">
      <w:pPr>
        <w:contextualSpacing/>
      </w:pPr>
    </w:p>
    <w:p w:rsidR="00D42BEA" w:rsidRDefault="00D42BEA" w:rsidP="00814D7B">
      <w:pPr>
        <w:contextualSpacing/>
      </w:pPr>
      <w:r>
        <w:t>Suspensions down, schools feel safer, but charter data still absent</w:t>
      </w:r>
    </w:p>
    <w:p w:rsidR="00D42BEA" w:rsidRDefault="00FE514D" w:rsidP="00814D7B">
      <w:pPr>
        <w:contextualSpacing/>
      </w:pPr>
      <w:hyperlink r:id="rId13" w:history="1">
        <w:r w:rsidR="00D42BEA" w:rsidRPr="00E5279F">
          <w:rPr>
            <w:rStyle w:val="Hyperlink"/>
          </w:rPr>
          <w:t>http://catalyst-chicago.org/2015/03/suspensions-down-school-climate-better-but-charter-data-still-absent/</w:t>
        </w:r>
      </w:hyperlink>
    </w:p>
    <w:p w:rsidR="00D42BEA" w:rsidRDefault="00D42BEA" w:rsidP="00814D7B">
      <w:pPr>
        <w:contextualSpacing/>
      </w:pPr>
      <w:r>
        <w:t>Catalyst Chicago, 3/19/2015</w:t>
      </w:r>
    </w:p>
    <w:p w:rsidR="0019206E" w:rsidRDefault="0019206E" w:rsidP="00814D7B">
      <w:pPr>
        <w:contextualSpacing/>
      </w:pPr>
    </w:p>
    <w:p w:rsidR="0019206E" w:rsidRDefault="0019206E" w:rsidP="00814D7B">
      <w:pPr>
        <w:contextualSpacing/>
      </w:pPr>
      <w:r w:rsidRPr="0019206E">
        <w:t>Morning Shift: New U of C report dissects discipline practices in Chicago schools</w:t>
      </w:r>
    </w:p>
    <w:p w:rsidR="0019206E" w:rsidRDefault="00FE514D" w:rsidP="00814D7B">
      <w:pPr>
        <w:contextualSpacing/>
      </w:pPr>
      <w:hyperlink r:id="rId14" w:history="1">
        <w:r w:rsidR="0019206E" w:rsidRPr="00A04CF2">
          <w:rPr>
            <w:rStyle w:val="Hyperlink"/>
          </w:rPr>
          <w:t>http://www.wbez.org/programs/morning-shift/2015-03-19/morning-shift-new-u-c-report-dissects-discipline-practices-chicago</w:t>
        </w:r>
      </w:hyperlink>
    </w:p>
    <w:p w:rsidR="0019206E" w:rsidRDefault="0019206E" w:rsidP="00814D7B">
      <w:pPr>
        <w:contextualSpacing/>
      </w:pPr>
      <w:r>
        <w:t>WBEZ, 3/19/2015</w:t>
      </w:r>
    </w:p>
    <w:p w:rsidR="006A2701" w:rsidRDefault="006A2701" w:rsidP="00814D7B">
      <w:pPr>
        <w:contextualSpacing/>
      </w:pPr>
    </w:p>
    <w:p w:rsidR="006A2701" w:rsidRDefault="006A2701" w:rsidP="00814D7B">
      <w:pPr>
        <w:contextualSpacing/>
      </w:pPr>
      <w:r>
        <w:t>Discipline in Chicago Public Schools</w:t>
      </w:r>
    </w:p>
    <w:p w:rsidR="006A2701" w:rsidRDefault="00FE514D" w:rsidP="00814D7B">
      <w:pPr>
        <w:contextualSpacing/>
      </w:pPr>
      <w:hyperlink r:id="rId15" w:history="1">
        <w:r w:rsidR="006A2701" w:rsidRPr="00A04CF2">
          <w:rPr>
            <w:rStyle w:val="Hyperlink"/>
          </w:rPr>
          <w:t>http://chicagotonight.wttw.com/2015/03/19/discipline-chicago-public-schools</w:t>
        </w:r>
      </w:hyperlink>
    </w:p>
    <w:p w:rsidR="006A2701" w:rsidRDefault="006A2701" w:rsidP="00814D7B">
      <w:pPr>
        <w:contextualSpacing/>
      </w:pPr>
      <w:r>
        <w:t>Chicago Tonight, 3/19/2015</w:t>
      </w:r>
    </w:p>
    <w:p w:rsidR="00EE623C" w:rsidRDefault="00EE623C" w:rsidP="00814D7B">
      <w:pPr>
        <w:contextualSpacing/>
      </w:pPr>
    </w:p>
    <w:p w:rsidR="00EE623C" w:rsidRDefault="00EE623C" w:rsidP="00814D7B">
      <w:pPr>
        <w:contextualSpacing/>
      </w:pPr>
      <w:r>
        <w:t>Vulnerable Chicago students face frequent discipline, report finds</w:t>
      </w:r>
    </w:p>
    <w:p w:rsidR="00EE623C" w:rsidRDefault="00FE514D" w:rsidP="00814D7B">
      <w:pPr>
        <w:contextualSpacing/>
      </w:pPr>
      <w:hyperlink r:id="rId16" w:history="1">
        <w:r w:rsidR="00EE623C" w:rsidRPr="00CC54CD">
          <w:rPr>
            <w:rStyle w:val="Hyperlink"/>
          </w:rPr>
          <w:t>http://blogs.edweek.org/edweek/District_Dossier/2015/03/suspensions_down_in_chicago_sc.html</w:t>
        </w:r>
      </w:hyperlink>
    </w:p>
    <w:p w:rsidR="00EE623C" w:rsidRDefault="00EE623C" w:rsidP="00814D7B">
      <w:pPr>
        <w:contextualSpacing/>
      </w:pPr>
      <w:r>
        <w:t>Education Week, 3/20/2015</w:t>
      </w:r>
    </w:p>
    <w:p w:rsidR="008A6534" w:rsidRDefault="008A6534" w:rsidP="00814D7B">
      <w:pPr>
        <w:contextualSpacing/>
      </w:pPr>
    </w:p>
    <w:p w:rsidR="008A6534" w:rsidRDefault="008A6534" w:rsidP="008A6534">
      <w:pPr>
        <w:contextualSpacing/>
      </w:pPr>
      <w:r>
        <w:t>Editorial: Why school suspensions aren't the answer</w:t>
      </w:r>
    </w:p>
    <w:p w:rsidR="008A6534" w:rsidRDefault="00FE514D" w:rsidP="008A6534">
      <w:pPr>
        <w:contextualSpacing/>
      </w:pPr>
      <w:hyperlink r:id="rId17" w:history="1">
        <w:r w:rsidR="008A6534" w:rsidRPr="00D67C2A">
          <w:rPr>
            <w:rStyle w:val="Hyperlink"/>
          </w:rPr>
          <w:t>http://chicago.suntimes.com/politics/7/71/466884/editorial-cps-discipline-2</w:t>
        </w:r>
      </w:hyperlink>
    </w:p>
    <w:p w:rsidR="008A6534" w:rsidRDefault="008A6534" w:rsidP="008A6534">
      <w:pPr>
        <w:contextualSpacing/>
      </w:pPr>
      <w:r>
        <w:t>Chicago Sun-Times, 3/24/2015</w:t>
      </w:r>
    </w:p>
    <w:p w:rsidR="00E70305" w:rsidRDefault="00E70305" w:rsidP="008A6534">
      <w:pPr>
        <w:contextualSpacing/>
      </w:pPr>
    </w:p>
    <w:p w:rsidR="00E70305" w:rsidRDefault="00E70305" w:rsidP="008A6534">
      <w:pPr>
        <w:contextualSpacing/>
      </w:pPr>
      <w:r w:rsidRPr="00E70305">
        <w:t>CPS suspension rates, men’s health and a community summit in school news</w:t>
      </w:r>
    </w:p>
    <w:p w:rsidR="00E70305" w:rsidRDefault="00FE514D" w:rsidP="008A6534">
      <w:pPr>
        <w:contextualSpacing/>
      </w:pPr>
      <w:hyperlink r:id="rId18" w:history="1">
        <w:r w:rsidR="00E70305" w:rsidRPr="001B6AED">
          <w:rPr>
            <w:rStyle w:val="Hyperlink"/>
          </w:rPr>
          <w:t>http://hpherald.com/2015/03/25/cps-suspension-rates-mens-health-and-a-community-summit-in-school-news/</w:t>
        </w:r>
      </w:hyperlink>
    </w:p>
    <w:p w:rsidR="00E70305" w:rsidRDefault="00E70305" w:rsidP="008A6534">
      <w:pPr>
        <w:contextualSpacing/>
      </w:pPr>
      <w:r>
        <w:t>Hyde Park Herald, 3/25/2015</w:t>
      </w:r>
    </w:p>
    <w:p w:rsidR="00687850" w:rsidRDefault="00687850" w:rsidP="008A6534">
      <w:pPr>
        <w:contextualSpacing/>
      </w:pPr>
    </w:p>
    <w:p w:rsidR="00687850" w:rsidRDefault="00687850" w:rsidP="008A6534">
      <w:pPr>
        <w:contextualSpacing/>
      </w:pPr>
      <w:r>
        <w:t>Study finds disparities in school discipline in Chicago</w:t>
      </w:r>
    </w:p>
    <w:p w:rsidR="00687850" w:rsidRDefault="00FE514D" w:rsidP="008A6534">
      <w:pPr>
        <w:contextualSpacing/>
      </w:pPr>
      <w:hyperlink r:id="rId19" w:history="1">
        <w:r w:rsidR="00687850" w:rsidRPr="00745E6E">
          <w:rPr>
            <w:rStyle w:val="Hyperlink"/>
          </w:rPr>
          <w:t>http://www.otlcampaign.org/blog/2015/03/25/new-study-discipline-chicago-public-schools</w:t>
        </w:r>
      </w:hyperlink>
    </w:p>
    <w:p w:rsidR="00687850" w:rsidRDefault="00687850" w:rsidP="008A6534">
      <w:pPr>
        <w:contextualSpacing/>
      </w:pPr>
      <w:r>
        <w:t>National Opportunity to Learn Blog, 3/25/2015</w:t>
      </w:r>
    </w:p>
    <w:p w:rsidR="00172201" w:rsidRDefault="00172201" w:rsidP="008A6534">
      <w:pPr>
        <w:contextualSpacing/>
      </w:pPr>
    </w:p>
    <w:p w:rsidR="00172201" w:rsidRDefault="00172201" w:rsidP="008A6534">
      <w:pPr>
        <w:contextualSpacing/>
      </w:pPr>
      <w:r w:rsidRPr="00172201">
        <w:t>Backing away from zero tolerance</w:t>
      </w:r>
    </w:p>
    <w:p w:rsidR="00172201" w:rsidRDefault="00FE514D" w:rsidP="008A6534">
      <w:pPr>
        <w:contextualSpacing/>
      </w:pPr>
      <w:hyperlink r:id="rId20" w:history="1">
        <w:r w:rsidR="00172201" w:rsidRPr="00AD37B0">
          <w:rPr>
            <w:rStyle w:val="Hyperlink"/>
          </w:rPr>
          <w:t>http://www.nytimes.com/2015/03/26/opinion/backing-away-from-zero-tolerance.html?_r=0</w:t>
        </w:r>
      </w:hyperlink>
    </w:p>
    <w:p w:rsidR="00172201" w:rsidRDefault="00172201" w:rsidP="008A6534">
      <w:pPr>
        <w:contextualSpacing/>
      </w:pPr>
      <w:r>
        <w:t>New York Times, 3/26/2015</w:t>
      </w:r>
    </w:p>
    <w:p w:rsidR="00F13139" w:rsidRDefault="00F13139" w:rsidP="008A6534">
      <w:pPr>
        <w:contextualSpacing/>
      </w:pPr>
    </w:p>
    <w:p w:rsidR="00F13139" w:rsidRDefault="00F13139" w:rsidP="008A6534">
      <w:pPr>
        <w:contextualSpacing/>
      </w:pPr>
      <w:r w:rsidRPr="00F13139">
        <w:t>Suspensions down and school safety climate up in Chicago Public Schools</w:t>
      </w:r>
      <w:r>
        <w:t xml:space="preserve">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F13139" w:rsidRDefault="00FE514D" w:rsidP="008A6534">
      <w:pPr>
        <w:contextualSpacing/>
      </w:pPr>
      <w:hyperlink r:id="rId21" w:history="1">
        <w:r w:rsidR="00F13139" w:rsidRPr="001B6AED">
          <w:rPr>
            <w:rStyle w:val="Hyperlink"/>
          </w:rPr>
          <w:t>http://lawprofessors.typepad.com/education_law/2015/03/suspensions-down-and-school-safety-climate-up-in-chicago-public-schools.html</w:t>
        </w:r>
      </w:hyperlink>
    </w:p>
    <w:p w:rsidR="00F13139" w:rsidRDefault="00F13139" w:rsidP="008A6534">
      <w:pPr>
        <w:contextualSpacing/>
      </w:pPr>
      <w:r>
        <w:t>Education Law Prof Blog, 3/26/2015</w:t>
      </w:r>
    </w:p>
    <w:p w:rsidR="001B000C" w:rsidRDefault="001B000C" w:rsidP="008A6534">
      <w:pPr>
        <w:contextualSpacing/>
      </w:pPr>
    </w:p>
    <w:p w:rsidR="001B000C" w:rsidRDefault="001B000C" w:rsidP="008A6534">
      <w:pPr>
        <w:contextualSpacing/>
      </w:pPr>
      <w:r w:rsidRPr="001B000C">
        <w:t>Flexibility, peer review aids school discipline</w:t>
      </w:r>
    </w:p>
    <w:p w:rsidR="001B000C" w:rsidRDefault="00FE514D" w:rsidP="008A6534">
      <w:pPr>
        <w:contextualSpacing/>
      </w:pPr>
      <w:hyperlink r:id="rId22" w:history="1">
        <w:r w:rsidR="001B000C" w:rsidRPr="008435C9">
          <w:rPr>
            <w:rStyle w:val="Hyperlink"/>
          </w:rPr>
          <w:t>https://www.cabinetreport.com/human-resources/flexibility-peer-review-aids-school-discipline</w:t>
        </w:r>
      </w:hyperlink>
    </w:p>
    <w:p w:rsidR="001B000C" w:rsidRPr="00814D7B" w:rsidRDefault="001B000C" w:rsidP="008A6534">
      <w:pPr>
        <w:contextualSpacing/>
      </w:pPr>
      <w:r>
        <w:t>Cabinet Report, 3/30/2015</w:t>
      </w:r>
    </w:p>
    <w:p w:rsidR="00A1497A" w:rsidRDefault="006203EE" w:rsidP="00500C74">
      <w:pPr>
        <w:pStyle w:val="Heading1"/>
      </w:pPr>
      <w:r>
        <w:lastRenderedPageBreak/>
        <w:t>From High School to the Future: Potholes on the Road to College</w:t>
      </w:r>
    </w:p>
    <w:p w:rsidR="00A1497A" w:rsidRDefault="006203EE" w:rsidP="00A1497A">
      <w:pPr>
        <w:contextualSpacing/>
      </w:pPr>
      <w:r>
        <w:t>Chicago Public Schools students at Hancock win Posse Scholarships</w:t>
      </w:r>
    </w:p>
    <w:p w:rsidR="006203EE" w:rsidRDefault="00FE514D" w:rsidP="00A1497A">
      <w:pPr>
        <w:contextualSpacing/>
      </w:pPr>
      <w:hyperlink r:id="rId23" w:history="1">
        <w:r w:rsidR="006203EE" w:rsidRPr="00247EE0">
          <w:rPr>
            <w:rStyle w:val="Hyperlink"/>
          </w:rPr>
          <w:t>http://www.chicagonow.com/white-rhino/2015/02/chicago-public-schools-students-win-posse-scholarships/</w:t>
        </w:r>
      </w:hyperlink>
    </w:p>
    <w:p w:rsidR="00D74B9D" w:rsidRPr="00A1497A" w:rsidRDefault="006203EE" w:rsidP="00A1497A">
      <w:pPr>
        <w:contextualSpacing/>
      </w:pPr>
      <w:r>
        <w:t>Chicago Now, 2/4/2015</w:t>
      </w:r>
    </w:p>
    <w:p w:rsidR="00DB557A" w:rsidRDefault="00D74B9D" w:rsidP="00500C74">
      <w:pPr>
        <w:pStyle w:val="Heading1"/>
      </w:pPr>
      <w:r>
        <w:t>Looking Forward to High School and College: Middle Grade Indicators of Readiness in Chicago Public Schools</w:t>
      </w:r>
    </w:p>
    <w:p w:rsidR="00941D27" w:rsidRDefault="006203EE" w:rsidP="00D74B9D">
      <w:pPr>
        <w:contextualSpacing/>
      </w:pPr>
      <w:r>
        <w:t>Leveraging grades and attendance to improve high school success</w:t>
      </w:r>
    </w:p>
    <w:p w:rsidR="006203EE" w:rsidRDefault="00FE514D" w:rsidP="00D74B9D">
      <w:pPr>
        <w:contextualSpacing/>
      </w:pPr>
      <w:hyperlink r:id="rId24" w:history="1">
        <w:r w:rsidR="006203EE" w:rsidRPr="00247EE0">
          <w:rPr>
            <w:rStyle w:val="Hyperlink"/>
          </w:rPr>
          <w:t>http://blogs.edweek.org/edweek/college_bound/2015/01/grades_and_attendance_are_best_predicators_of_high_school_success.html</w:t>
        </w:r>
      </w:hyperlink>
    </w:p>
    <w:p w:rsidR="00941D27" w:rsidRDefault="006203EE" w:rsidP="00D74B9D">
      <w:pPr>
        <w:contextualSpacing/>
      </w:pPr>
      <w:r>
        <w:t>Education Week, 1/13/2015</w:t>
      </w:r>
    </w:p>
    <w:p w:rsidR="006203EE" w:rsidRDefault="006203EE" w:rsidP="00D74B9D">
      <w:pPr>
        <w:contextualSpacing/>
      </w:pPr>
    </w:p>
    <w:p w:rsidR="006203EE" w:rsidRDefault="006203EE" w:rsidP="00D74B9D">
      <w:pPr>
        <w:contextualSpacing/>
      </w:pPr>
      <w:r>
        <w:t>Take 5: Education assemblies, middle grades to college, Duncan’s pro-testing stance</w:t>
      </w:r>
    </w:p>
    <w:p w:rsidR="006203EE" w:rsidRDefault="00FE514D" w:rsidP="00D74B9D">
      <w:pPr>
        <w:contextualSpacing/>
      </w:pPr>
      <w:hyperlink r:id="rId25" w:history="1">
        <w:r w:rsidR="006203EE" w:rsidRPr="00247EE0">
          <w:rPr>
            <w:rStyle w:val="Hyperlink"/>
          </w:rPr>
          <w:t>http://www.catalyst-chicago.org/notebook/2015/01/15/66261/take-5-education-assemblies-middle-grades-college-duncans-pro-testing</w:t>
        </w:r>
      </w:hyperlink>
    </w:p>
    <w:p w:rsidR="006203EE" w:rsidRDefault="006203EE" w:rsidP="00D74B9D">
      <w:pPr>
        <w:contextualSpacing/>
      </w:pPr>
      <w:r>
        <w:t>Catalyst Chicago, 1/15/2015</w:t>
      </w:r>
    </w:p>
    <w:p w:rsidR="006203EE" w:rsidRDefault="006203EE" w:rsidP="00D74B9D">
      <w:pPr>
        <w:contextualSpacing/>
      </w:pPr>
    </w:p>
    <w:p w:rsidR="006203EE" w:rsidRDefault="006203EE" w:rsidP="00D74B9D">
      <w:pPr>
        <w:contextualSpacing/>
      </w:pPr>
      <w:r>
        <w:t>In the middle</w:t>
      </w:r>
    </w:p>
    <w:p w:rsidR="006203EE" w:rsidRDefault="00FE514D" w:rsidP="00D74B9D">
      <w:pPr>
        <w:contextualSpacing/>
      </w:pPr>
      <w:hyperlink r:id="rId26" w:history="1">
        <w:r w:rsidR="006203EE" w:rsidRPr="00247EE0">
          <w:rPr>
            <w:rStyle w:val="Hyperlink"/>
          </w:rPr>
          <w:t>http://chicagotonight.wttw.com/2015/01/28/middle</w:t>
        </w:r>
      </w:hyperlink>
    </w:p>
    <w:p w:rsidR="006203EE" w:rsidRDefault="006203EE" w:rsidP="00D74B9D">
      <w:pPr>
        <w:contextualSpacing/>
      </w:pPr>
      <w:r>
        <w:t>Chicago Tonight, 1/28/2015</w:t>
      </w:r>
    </w:p>
    <w:p w:rsidR="006203EE" w:rsidRDefault="006203EE" w:rsidP="00D74B9D">
      <w:pPr>
        <w:contextualSpacing/>
      </w:pPr>
    </w:p>
    <w:p w:rsidR="006203EE" w:rsidRDefault="006203EE" w:rsidP="00D74B9D">
      <w:pPr>
        <w:contextualSpacing/>
      </w:pPr>
      <w:r>
        <w:t>U. of C. researchers consult Hyde Park education boosters</w:t>
      </w:r>
    </w:p>
    <w:p w:rsidR="006203EE" w:rsidRDefault="00FE514D" w:rsidP="00D74B9D">
      <w:pPr>
        <w:contextualSpacing/>
      </w:pPr>
      <w:hyperlink r:id="rId27" w:history="1">
        <w:r w:rsidR="006203EE" w:rsidRPr="00247EE0">
          <w:rPr>
            <w:rStyle w:val="Hyperlink"/>
          </w:rPr>
          <w:t>http://www.dnainfo.com/chicago/20150223/hyde-park/u-of-c-researchers-consults-hyde-park-education-boosters</w:t>
        </w:r>
      </w:hyperlink>
    </w:p>
    <w:p w:rsidR="006203EE" w:rsidRDefault="006203EE" w:rsidP="00D74B9D">
      <w:pPr>
        <w:contextualSpacing/>
      </w:pPr>
      <w:proofErr w:type="spellStart"/>
      <w:r>
        <w:t>DNAinfo</w:t>
      </w:r>
      <w:proofErr w:type="spellEnd"/>
      <w:r>
        <w:t>, 2/23/2015</w:t>
      </w:r>
    </w:p>
    <w:p w:rsidR="006203EE" w:rsidRDefault="006203EE" w:rsidP="00D74B9D">
      <w:pPr>
        <w:contextualSpacing/>
      </w:pPr>
    </w:p>
    <w:p w:rsidR="006203EE" w:rsidRDefault="006203EE" w:rsidP="00D74B9D">
      <w:pPr>
        <w:contextualSpacing/>
      </w:pPr>
      <w:r>
        <w:t>Leaping into 9</w:t>
      </w:r>
      <w:r w:rsidRPr="006203EE">
        <w:rPr>
          <w:vertAlign w:val="superscript"/>
        </w:rPr>
        <w:t>th</w:t>
      </w:r>
      <w:r>
        <w:t xml:space="preserve"> grade: Local school group reviews Univ. research findings</w:t>
      </w:r>
    </w:p>
    <w:p w:rsidR="006203EE" w:rsidRDefault="00FE514D" w:rsidP="00D74B9D">
      <w:pPr>
        <w:contextualSpacing/>
      </w:pPr>
      <w:hyperlink r:id="rId28" w:history="1">
        <w:r w:rsidR="006203EE" w:rsidRPr="00247EE0">
          <w:rPr>
            <w:rStyle w:val="Hyperlink"/>
          </w:rPr>
          <w:t>http://chicagomaroon.com/2015/02/27/leaping-into-9th-grade-local-school-group-reviews-univ-research-findings/</w:t>
        </w:r>
      </w:hyperlink>
    </w:p>
    <w:p w:rsidR="006203EE" w:rsidRDefault="006203EE" w:rsidP="00D74B9D">
      <w:pPr>
        <w:contextualSpacing/>
      </w:pPr>
      <w:r>
        <w:t>The Chicago Maroon, 2/27/2015</w:t>
      </w:r>
    </w:p>
    <w:p w:rsidR="006203EE" w:rsidRDefault="006203EE" w:rsidP="00D74B9D">
      <w:pPr>
        <w:contextualSpacing/>
      </w:pPr>
    </w:p>
    <w:p w:rsidR="006203EE" w:rsidRDefault="006203EE" w:rsidP="00D74B9D">
      <w:pPr>
        <w:contextualSpacing/>
      </w:pPr>
      <w:r>
        <w:t>Study: Test scores not best measure of outcomes</w:t>
      </w:r>
    </w:p>
    <w:p w:rsidR="006203EE" w:rsidRDefault="00FE514D" w:rsidP="00D74B9D">
      <w:pPr>
        <w:contextualSpacing/>
      </w:pPr>
      <w:hyperlink r:id="rId29" w:history="1">
        <w:r w:rsidR="006203EE" w:rsidRPr="00247EE0">
          <w:rPr>
            <w:rStyle w:val="Hyperlink"/>
          </w:rPr>
          <w:t>http://hpherald.com/2015/03/04/study%E2%80%88test-scores-not-best-measure-of-outcomes/</w:t>
        </w:r>
      </w:hyperlink>
    </w:p>
    <w:p w:rsidR="006203EE" w:rsidRDefault="006203EE" w:rsidP="00D74B9D">
      <w:pPr>
        <w:contextualSpacing/>
      </w:pPr>
      <w:r>
        <w:t>Hyde Park Herald, 3/4/2015</w:t>
      </w:r>
    </w:p>
    <w:p w:rsidR="006573C6" w:rsidRDefault="00B95DB0" w:rsidP="00500C74">
      <w:pPr>
        <w:pStyle w:val="Heading1"/>
      </w:pPr>
      <w:r>
        <w:t>Organizing Schools for Improvement: Lessons from Chicago</w:t>
      </w:r>
    </w:p>
    <w:p w:rsidR="006573C6" w:rsidRDefault="00B95DB0" w:rsidP="006573C6">
      <w:pPr>
        <w:contextualSpacing/>
      </w:pPr>
      <w:r>
        <w:t>The discipline gap at my high school</w:t>
      </w:r>
    </w:p>
    <w:p w:rsidR="00B95DB0" w:rsidRDefault="00FE514D" w:rsidP="006573C6">
      <w:pPr>
        <w:contextualSpacing/>
      </w:pPr>
      <w:hyperlink r:id="rId30" w:history="1">
        <w:r w:rsidR="00B95DB0" w:rsidRPr="00247EE0">
          <w:rPr>
            <w:rStyle w:val="Hyperlink"/>
          </w:rPr>
          <w:t>http://www.huffingtonpost.com/john-thompson/the-discipline-gap-at-my_b_6755466.html</w:t>
        </w:r>
      </w:hyperlink>
    </w:p>
    <w:p w:rsidR="00A54BC8" w:rsidRDefault="00B95DB0" w:rsidP="006573C6">
      <w:pPr>
        <w:contextualSpacing/>
      </w:pPr>
      <w:r>
        <w:t>Huffington Post</w:t>
      </w:r>
      <w:r w:rsidR="00A54BC8">
        <w:t xml:space="preserve">, </w:t>
      </w:r>
      <w:r>
        <w:t>2/28/2015</w:t>
      </w:r>
    </w:p>
    <w:p w:rsidR="00B95DB0" w:rsidRDefault="00B95DB0" w:rsidP="006573C6">
      <w:pPr>
        <w:contextualSpacing/>
      </w:pPr>
    </w:p>
    <w:p w:rsidR="00B95DB0" w:rsidRDefault="00B95DB0" w:rsidP="006573C6">
      <w:pPr>
        <w:contextualSpacing/>
      </w:pPr>
      <w:r>
        <w:t>Turning conflict into trust improves schools and student learning</w:t>
      </w:r>
    </w:p>
    <w:p w:rsidR="00B95DB0" w:rsidRDefault="00FE514D" w:rsidP="006573C6">
      <w:pPr>
        <w:contextualSpacing/>
      </w:pPr>
      <w:hyperlink r:id="rId31" w:history="1">
        <w:r w:rsidR="00B95DB0" w:rsidRPr="00247EE0">
          <w:rPr>
            <w:rStyle w:val="Hyperlink"/>
          </w:rPr>
          <w:t>http://www.shankerinstitute.org/blog/turning-conflict-trust-improves-schools-and-student-learning</w:t>
        </w:r>
      </w:hyperlink>
    </w:p>
    <w:p w:rsidR="00B95DB0" w:rsidRDefault="00B95DB0" w:rsidP="006573C6">
      <w:pPr>
        <w:contextualSpacing/>
      </w:pPr>
      <w:r>
        <w:t xml:space="preserve">Albert </w:t>
      </w:r>
      <w:proofErr w:type="spellStart"/>
      <w:r>
        <w:t>Shanker</w:t>
      </w:r>
      <w:proofErr w:type="spellEnd"/>
      <w:r>
        <w:t xml:space="preserve"> Institute, 3/3/2015</w:t>
      </w:r>
    </w:p>
    <w:p w:rsidR="00710CFF" w:rsidRDefault="00710CFF" w:rsidP="006573C6">
      <w:pPr>
        <w:contextualSpacing/>
      </w:pPr>
    </w:p>
    <w:p w:rsidR="00710CFF" w:rsidRDefault="00710CFF" w:rsidP="006573C6">
      <w:pPr>
        <w:contextualSpacing/>
      </w:pPr>
      <w:r w:rsidRPr="00710CFF">
        <w:lastRenderedPageBreak/>
        <w:t>Value subtracted: Gov. Cuomo's plan to tie teacher evaluations to test scores won't help our schools</w:t>
      </w:r>
    </w:p>
    <w:p w:rsidR="00710CFF" w:rsidRDefault="00FE514D" w:rsidP="006573C6">
      <w:pPr>
        <w:contextualSpacing/>
      </w:pPr>
      <w:hyperlink r:id="rId32" w:history="1">
        <w:r w:rsidR="00710CFF" w:rsidRPr="001B6AED">
          <w:rPr>
            <w:rStyle w:val="Hyperlink"/>
          </w:rPr>
          <w:t>http://www.slate.com/articles/life/education/2015/03/gov_andrew_cuomo_and_teacher_evaluations_standardized_test_scores_are_the.html</w:t>
        </w:r>
      </w:hyperlink>
    </w:p>
    <w:p w:rsidR="00710CFF" w:rsidRDefault="00710CFF" w:rsidP="006573C6">
      <w:pPr>
        <w:contextualSpacing/>
      </w:pPr>
      <w:r>
        <w:t>Slate.com, 3/25/2015</w:t>
      </w:r>
    </w:p>
    <w:p w:rsidR="00B6368D" w:rsidRDefault="00B6368D" w:rsidP="00B95DB0">
      <w:pPr>
        <w:pStyle w:val="Heading1"/>
      </w:pPr>
      <w:r w:rsidRPr="00B6368D">
        <w:t>Preschool Attendance in Chicago Public Schools: Relationships with Learning Outcomes and Reasons for Absences: Research Summary</w:t>
      </w:r>
    </w:p>
    <w:p w:rsidR="00B6368D" w:rsidRDefault="00B6368D" w:rsidP="00B6368D">
      <w:pPr>
        <w:contextualSpacing/>
      </w:pPr>
      <w:r>
        <w:t>District work with families to curb pre-k absenteeism</w:t>
      </w:r>
    </w:p>
    <w:p w:rsidR="00B6368D" w:rsidRDefault="00FE514D" w:rsidP="00B6368D">
      <w:pPr>
        <w:contextualSpacing/>
      </w:pPr>
      <w:hyperlink r:id="rId33" w:history="1">
        <w:r w:rsidR="00B6368D" w:rsidRPr="00EC43E6">
          <w:rPr>
            <w:rStyle w:val="Hyperlink"/>
          </w:rPr>
          <w:t>http://www.edweek.org/ew/articles/2015/03/18/districts-work-with-families-to-curb-pre-k.html</w:t>
        </w:r>
      </w:hyperlink>
    </w:p>
    <w:p w:rsidR="00B6368D" w:rsidRPr="00B6368D" w:rsidRDefault="00B6368D" w:rsidP="00B6368D">
      <w:pPr>
        <w:contextualSpacing/>
      </w:pPr>
      <w:r>
        <w:t>Education Week, 3/17/2015</w:t>
      </w:r>
    </w:p>
    <w:p w:rsidR="00B95DB0" w:rsidRDefault="00B95DB0" w:rsidP="00B95DB0">
      <w:pPr>
        <w:pStyle w:val="Heading1"/>
      </w:pPr>
      <w:r>
        <w:t>School Closings in Chicago: Understanding Families’ Choices and Constraints for New School Enrollment</w:t>
      </w:r>
    </w:p>
    <w:p w:rsidR="00B95DB0" w:rsidRDefault="00B95DB0" w:rsidP="00B95DB0">
      <w:pPr>
        <w:contextualSpacing/>
      </w:pPr>
      <w:r>
        <w:t>2013 CPS closings left more kids than expected in lower-rated schools</w:t>
      </w:r>
    </w:p>
    <w:p w:rsidR="00B95DB0" w:rsidRDefault="00FE514D" w:rsidP="006573C6">
      <w:pPr>
        <w:contextualSpacing/>
      </w:pPr>
      <w:hyperlink r:id="rId34" w:history="1">
        <w:r w:rsidR="00B95DB0" w:rsidRPr="00247EE0">
          <w:rPr>
            <w:rStyle w:val="Hyperlink"/>
          </w:rPr>
          <w:t>http://www.dnainfo.com/chicago/20150122/hyde-park/kids-ended-up-at-worse-schools-than-expected-from-cps-closures-study-finds</w:t>
        </w:r>
      </w:hyperlink>
    </w:p>
    <w:p w:rsidR="00B95DB0" w:rsidRDefault="00B95DB0" w:rsidP="006573C6">
      <w:pPr>
        <w:contextualSpacing/>
      </w:pPr>
      <w:proofErr w:type="spellStart"/>
      <w:r>
        <w:t>DNAinfo</w:t>
      </w:r>
      <w:proofErr w:type="spellEnd"/>
      <w:r>
        <w:t>, 1/22/2015</w:t>
      </w:r>
    </w:p>
    <w:p w:rsidR="00B95DB0" w:rsidRDefault="00B95DB0" w:rsidP="006573C6">
      <w:pPr>
        <w:contextualSpacing/>
      </w:pPr>
    </w:p>
    <w:p w:rsidR="00B95DB0" w:rsidRDefault="00B95DB0" w:rsidP="006573C6">
      <w:pPr>
        <w:contextualSpacing/>
      </w:pPr>
      <w:r>
        <w:t>CPS school closings provided only modest gains to students</w:t>
      </w:r>
    </w:p>
    <w:p w:rsidR="00B95DB0" w:rsidRDefault="00FE514D" w:rsidP="006573C6">
      <w:pPr>
        <w:contextualSpacing/>
      </w:pPr>
      <w:hyperlink r:id="rId35" w:history="1">
        <w:r w:rsidR="00B95DB0" w:rsidRPr="00247EE0">
          <w:rPr>
            <w:rStyle w:val="Hyperlink"/>
          </w:rPr>
          <w:t>http://www.chicagobusiness.com/article/20150122/BLOGS02/150129946/cps-school-closings-provided-only-modest-gains-to-students</w:t>
        </w:r>
      </w:hyperlink>
    </w:p>
    <w:p w:rsidR="00B95DB0" w:rsidRDefault="00B95DB0" w:rsidP="006573C6">
      <w:pPr>
        <w:contextualSpacing/>
      </w:pPr>
      <w:r>
        <w:t>Crain’s Chicago Business, 1/22/2015</w:t>
      </w:r>
    </w:p>
    <w:p w:rsidR="00B95DB0" w:rsidRDefault="00B95DB0" w:rsidP="006573C6">
      <w:pPr>
        <w:contextualSpacing/>
      </w:pPr>
    </w:p>
    <w:p w:rsidR="00B95DB0" w:rsidRDefault="00B95DB0" w:rsidP="006573C6">
      <w:pPr>
        <w:contextualSpacing/>
      </w:pPr>
      <w:r>
        <w:t>Most CPS students whose schools closed switched to better schools: report</w:t>
      </w:r>
    </w:p>
    <w:p w:rsidR="00B95DB0" w:rsidRDefault="00FE514D" w:rsidP="006573C6">
      <w:pPr>
        <w:contextualSpacing/>
      </w:pPr>
      <w:hyperlink r:id="rId36" w:history="1">
        <w:r w:rsidR="00B95DB0" w:rsidRPr="00247EE0">
          <w:rPr>
            <w:rStyle w:val="Hyperlink"/>
          </w:rPr>
          <w:t>http://chicago.suntimes.com/education/7/71/310620/cps-students-whose-schools-closed-went-better-schools-report</w:t>
        </w:r>
      </w:hyperlink>
    </w:p>
    <w:p w:rsidR="00B95DB0" w:rsidRDefault="00B95DB0" w:rsidP="006573C6">
      <w:pPr>
        <w:contextualSpacing/>
      </w:pPr>
      <w:r>
        <w:t>Chicago Sun-Times, 1/22/2015</w:t>
      </w:r>
    </w:p>
    <w:p w:rsidR="00B95DB0" w:rsidRDefault="00B95DB0" w:rsidP="006573C6">
      <w:pPr>
        <w:contextualSpacing/>
      </w:pPr>
    </w:p>
    <w:p w:rsidR="00B95DB0" w:rsidRDefault="00B95DB0" w:rsidP="006573C6">
      <w:pPr>
        <w:contextualSpacing/>
      </w:pPr>
      <w:r>
        <w:t>Did CPS take care of its displaced kids?</w:t>
      </w:r>
    </w:p>
    <w:p w:rsidR="00B95DB0" w:rsidRDefault="00FE514D" w:rsidP="006573C6">
      <w:pPr>
        <w:contextualSpacing/>
      </w:pPr>
      <w:hyperlink r:id="rId37" w:history="1">
        <w:r w:rsidR="00B95DB0" w:rsidRPr="00247EE0">
          <w:rPr>
            <w:rStyle w:val="Hyperlink"/>
          </w:rPr>
          <w:t>http://www.chicagotribune.com/news/opinion/editorials/ct-cps-school-closings-edit-0122-20150122-story.html</w:t>
        </w:r>
      </w:hyperlink>
    </w:p>
    <w:p w:rsidR="00B95DB0" w:rsidRDefault="00B95DB0" w:rsidP="006573C6">
      <w:pPr>
        <w:contextualSpacing/>
      </w:pPr>
      <w:r>
        <w:t>Chicago Tribune, 1/22/2015</w:t>
      </w:r>
    </w:p>
    <w:p w:rsidR="00B95DB0" w:rsidRDefault="00B95DB0" w:rsidP="006573C6">
      <w:pPr>
        <w:contextualSpacing/>
      </w:pPr>
    </w:p>
    <w:p w:rsidR="00B95DB0" w:rsidRDefault="00B95DB0" w:rsidP="006573C6">
      <w:pPr>
        <w:contextualSpacing/>
      </w:pPr>
      <w:r>
        <w:t>Study looks at aftermath of Chicago school closings in 2013</w:t>
      </w:r>
    </w:p>
    <w:p w:rsidR="00B95DB0" w:rsidRDefault="00FE514D" w:rsidP="006573C6">
      <w:pPr>
        <w:contextualSpacing/>
      </w:pPr>
      <w:hyperlink r:id="rId38" w:history="1">
        <w:r w:rsidR="00B95DB0" w:rsidRPr="00247EE0">
          <w:rPr>
            <w:rStyle w:val="Hyperlink"/>
          </w:rPr>
          <w:t>http://www.chicagotribune.com/news/local/breaking/ct-chicago-school-closings-study-met-20150122-story.html</w:t>
        </w:r>
      </w:hyperlink>
    </w:p>
    <w:p w:rsidR="00B95DB0" w:rsidRDefault="00B95DB0" w:rsidP="006573C6">
      <w:pPr>
        <w:contextualSpacing/>
      </w:pPr>
      <w:r>
        <w:t>Chicago Tribune, 1/22/2015</w:t>
      </w:r>
    </w:p>
    <w:p w:rsidR="00B95DB0" w:rsidRDefault="00B95DB0" w:rsidP="006573C6">
      <w:pPr>
        <w:contextualSpacing/>
      </w:pPr>
    </w:p>
    <w:p w:rsidR="00B95DB0" w:rsidRDefault="00B95DB0" w:rsidP="006573C6">
      <w:pPr>
        <w:contextualSpacing/>
      </w:pPr>
      <w:r>
        <w:t>Watch: The premiere of The School Project’s ‘Chicago Public Schools: Closed’</w:t>
      </w:r>
    </w:p>
    <w:p w:rsidR="00B95DB0" w:rsidRDefault="00FE514D" w:rsidP="006573C6">
      <w:pPr>
        <w:contextualSpacing/>
      </w:pPr>
      <w:hyperlink r:id="rId39" w:history="1">
        <w:r w:rsidR="00B95DB0" w:rsidRPr="00247EE0">
          <w:rPr>
            <w:rStyle w:val="Hyperlink"/>
          </w:rPr>
          <w:t>http://chicago.suntimes.com/news-chicago/7/71/312007/watch-premiere-school-projects-chicago-public-schools-closed</w:t>
        </w:r>
      </w:hyperlink>
    </w:p>
    <w:p w:rsidR="00B95DB0" w:rsidRDefault="00B95DB0" w:rsidP="006573C6">
      <w:pPr>
        <w:contextualSpacing/>
      </w:pPr>
      <w:r>
        <w:t>Chicago Sun-Times, 1/22/2015</w:t>
      </w:r>
    </w:p>
    <w:p w:rsidR="00B95DB0" w:rsidRDefault="00B95DB0" w:rsidP="006573C6">
      <w:pPr>
        <w:contextualSpacing/>
      </w:pPr>
    </w:p>
    <w:p w:rsidR="00B95DB0" w:rsidRDefault="00B95DB0" w:rsidP="006573C6">
      <w:pPr>
        <w:contextualSpacing/>
      </w:pPr>
      <w:r>
        <w:t>After closings, 1 in 5 children land at top-rated schools: report</w:t>
      </w:r>
    </w:p>
    <w:p w:rsidR="00B95DB0" w:rsidRDefault="00FE514D" w:rsidP="006573C6">
      <w:pPr>
        <w:contextualSpacing/>
      </w:pPr>
      <w:hyperlink r:id="rId40" w:history="1">
        <w:r w:rsidR="00B95DB0" w:rsidRPr="00247EE0">
          <w:rPr>
            <w:rStyle w:val="Hyperlink"/>
          </w:rPr>
          <w:t>http://www.catalyst-chicago.org/notebook/2015/01/22/66264/after-closings-1-in-5-children-land-top-rated-schools-report</w:t>
        </w:r>
      </w:hyperlink>
    </w:p>
    <w:p w:rsidR="00B95DB0" w:rsidRDefault="00B95DB0" w:rsidP="006573C6">
      <w:pPr>
        <w:contextualSpacing/>
      </w:pPr>
      <w:r>
        <w:t>Catalyst Chicago, 1/22/2015</w:t>
      </w:r>
    </w:p>
    <w:p w:rsidR="00B95DB0" w:rsidRDefault="00B95DB0" w:rsidP="006573C6">
      <w:pPr>
        <w:contextualSpacing/>
      </w:pPr>
    </w:p>
    <w:p w:rsidR="00B95DB0" w:rsidRDefault="00B95DB0" w:rsidP="006573C6">
      <w:pPr>
        <w:contextualSpacing/>
      </w:pPr>
      <w:r>
        <w:t>Impact of school closures</w:t>
      </w:r>
    </w:p>
    <w:p w:rsidR="00B95DB0" w:rsidRDefault="00FE514D" w:rsidP="006573C6">
      <w:pPr>
        <w:contextualSpacing/>
      </w:pPr>
      <w:hyperlink r:id="rId41" w:history="1">
        <w:r w:rsidR="00B95DB0" w:rsidRPr="00247EE0">
          <w:rPr>
            <w:rStyle w:val="Hyperlink"/>
          </w:rPr>
          <w:t>http://chicagotonight.wttw.com/2015/01/22/impact-school-closures</w:t>
        </w:r>
      </w:hyperlink>
    </w:p>
    <w:p w:rsidR="00B95DB0" w:rsidRDefault="00B95DB0" w:rsidP="006573C6">
      <w:pPr>
        <w:contextualSpacing/>
      </w:pPr>
      <w:r>
        <w:t>Chicago Tonight, 1/22/2015</w:t>
      </w:r>
    </w:p>
    <w:p w:rsidR="00B95DB0" w:rsidRDefault="00B95DB0" w:rsidP="006573C6">
      <w:pPr>
        <w:contextualSpacing/>
      </w:pPr>
    </w:p>
    <w:p w:rsidR="00B95DB0" w:rsidRDefault="00B95DB0" w:rsidP="006573C6">
      <w:pPr>
        <w:contextualSpacing/>
      </w:pPr>
      <w:r>
        <w:t xml:space="preserve">Take 5: LEARN charter opposed, displaced students, NYC centralizing power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 </w:t>
      </w:r>
    </w:p>
    <w:p w:rsidR="00B95DB0" w:rsidRDefault="00FE514D" w:rsidP="006573C6">
      <w:pPr>
        <w:contextualSpacing/>
      </w:pPr>
      <w:hyperlink r:id="rId42" w:history="1">
        <w:r w:rsidR="00B95DB0" w:rsidRPr="00247EE0">
          <w:rPr>
            <w:rStyle w:val="Hyperlink"/>
          </w:rPr>
          <w:t>http://www.catalyst-chicago.org/notebook/2015/01/22/66266/take-5-learn-charter-opposed-displaced-students-nyc-centralizing-power</w:t>
        </w:r>
      </w:hyperlink>
    </w:p>
    <w:p w:rsidR="00B95DB0" w:rsidRDefault="00B95DB0" w:rsidP="006573C6">
      <w:pPr>
        <w:contextualSpacing/>
      </w:pPr>
      <w:r>
        <w:t>Catalyst Chicago, 1/22/2015</w:t>
      </w:r>
    </w:p>
    <w:p w:rsidR="00B95DB0" w:rsidRDefault="00B95DB0" w:rsidP="006573C6">
      <w:pPr>
        <w:contextualSpacing/>
      </w:pPr>
    </w:p>
    <w:p w:rsidR="00B95DB0" w:rsidRDefault="00B95DB0" w:rsidP="006573C6">
      <w:pPr>
        <w:contextualSpacing/>
      </w:pPr>
      <w:r>
        <w:t xml:space="preserve">New U. of C. report shows disconnect between data-driven district and realities of life for CPS families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B95DB0" w:rsidRDefault="00FE514D" w:rsidP="006573C6">
      <w:pPr>
        <w:contextualSpacing/>
      </w:pPr>
      <w:hyperlink r:id="rId43" w:history="1">
        <w:r w:rsidR="00B95DB0" w:rsidRPr="00247EE0">
          <w:rPr>
            <w:rStyle w:val="Hyperlink"/>
          </w:rPr>
          <w:t>http://www.ctunet.com/blog/new-u-of-c-report-disconnect-district-cps-families</w:t>
        </w:r>
      </w:hyperlink>
    </w:p>
    <w:p w:rsidR="00B95DB0" w:rsidRDefault="00B95DB0" w:rsidP="006573C6">
      <w:pPr>
        <w:contextualSpacing/>
      </w:pPr>
      <w:r>
        <w:t>Chicago Teacher’s Union Blog, 1/22/2015</w:t>
      </w:r>
    </w:p>
    <w:p w:rsidR="00B95DB0" w:rsidRDefault="00B95DB0" w:rsidP="006573C6">
      <w:pPr>
        <w:contextualSpacing/>
      </w:pPr>
    </w:p>
    <w:p w:rsidR="00B95DB0" w:rsidRDefault="00B95DB0" w:rsidP="006573C6">
      <w:pPr>
        <w:contextualSpacing/>
      </w:pPr>
      <w:r>
        <w:t xml:space="preserve">“Chicago Public Schools: Closed” premieres today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B95DB0" w:rsidRDefault="00FE514D" w:rsidP="006573C6">
      <w:pPr>
        <w:contextualSpacing/>
      </w:pPr>
      <w:hyperlink r:id="rId44" w:history="1">
        <w:r w:rsidR="00B95DB0" w:rsidRPr="00247EE0">
          <w:rPr>
            <w:rStyle w:val="Hyperlink"/>
          </w:rPr>
          <w:t>https://kartemquin.com/news/chicago-public-schools-closed-premieres-today</w:t>
        </w:r>
      </w:hyperlink>
    </w:p>
    <w:p w:rsidR="00B95DB0" w:rsidRDefault="00B95DB0" w:rsidP="006573C6">
      <w:pPr>
        <w:contextualSpacing/>
      </w:pPr>
      <w:proofErr w:type="spellStart"/>
      <w:r>
        <w:t>Kartenquim</w:t>
      </w:r>
      <w:proofErr w:type="spellEnd"/>
      <w:r>
        <w:t xml:space="preserve"> Films, 1/22/2015</w:t>
      </w:r>
    </w:p>
    <w:p w:rsidR="00B95DB0" w:rsidRDefault="00B95DB0" w:rsidP="006573C6">
      <w:pPr>
        <w:contextualSpacing/>
      </w:pPr>
    </w:p>
    <w:p w:rsidR="00B95DB0" w:rsidRDefault="00B95DB0" w:rsidP="006573C6">
      <w:pPr>
        <w:contextualSpacing/>
      </w:pPr>
      <w:r>
        <w:t>Report follows student placement after 2013 school closings</w:t>
      </w:r>
    </w:p>
    <w:p w:rsidR="00B95DB0" w:rsidRDefault="00FE514D" w:rsidP="006573C6">
      <w:pPr>
        <w:contextualSpacing/>
      </w:pPr>
      <w:hyperlink r:id="rId45" w:history="1">
        <w:r w:rsidR="00B95DB0" w:rsidRPr="00247EE0">
          <w:rPr>
            <w:rStyle w:val="Hyperlink"/>
          </w:rPr>
          <w:t>https://soundcloud.com/afternoonshiftwbez/5-cpsreport</w:t>
        </w:r>
      </w:hyperlink>
    </w:p>
    <w:p w:rsidR="00B95DB0" w:rsidRDefault="00B95DB0" w:rsidP="006573C6">
      <w:pPr>
        <w:contextualSpacing/>
      </w:pPr>
      <w:r>
        <w:t>WBEZ – Chicago Public Radio, 1/22/2015</w:t>
      </w:r>
    </w:p>
    <w:p w:rsidR="00B95DB0" w:rsidRDefault="00B95DB0" w:rsidP="006573C6">
      <w:pPr>
        <w:contextualSpacing/>
      </w:pPr>
    </w:p>
    <w:p w:rsidR="00B95DB0" w:rsidRDefault="00B95DB0" w:rsidP="006573C6">
      <w:pPr>
        <w:contextualSpacing/>
      </w:pPr>
      <w:r>
        <w:t>University of Chicago researchers examine impact of 2013 school closings</w:t>
      </w:r>
    </w:p>
    <w:p w:rsidR="00B95DB0" w:rsidRDefault="00FE514D" w:rsidP="006573C6">
      <w:pPr>
        <w:contextualSpacing/>
      </w:pPr>
      <w:hyperlink r:id="rId46" w:history="1">
        <w:r w:rsidR="00B95DB0" w:rsidRPr="00247EE0">
          <w:rPr>
            <w:rStyle w:val="Hyperlink"/>
          </w:rPr>
          <w:t>http://chicago.cbslocal.com/2015/01/22/university-of-chicago-researchers-examine-impact-of-2013-school-closings/</w:t>
        </w:r>
      </w:hyperlink>
    </w:p>
    <w:p w:rsidR="00B95DB0" w:rsidRDefault="00B95DB0" w:rsidP="006573C6">
      <w:pPr>
        <w:contextualSpacing/>
      </w:pPr>
      <w:r>
        <w:t>CBS Chicago, 1/22/2015</w:t>
      </w:r>
    </w:p>
    <w:p w:rsidR="00B95DB0" w:rsidRDefault="00B95DB0" w:rsidP="006573C6">
      <w:pPr>
        <w:contextualSpacing/>
      </w:pPr>
    </w:p>
    <w:p w:rsidR="00B95DB0" w:rsidRDefault="00B95DB0" w:rsidP="006573C6">
      <w:pPr>
        <w:contextualSpacing/>
      </w:pPr>
      <w:r>
        <w:t>One-third of students affected by CPS closures land at lowest-rated schools, report says</w:t>
      </w:r>
    </w:p>
    <w:p w:rsidR="00B95DB0" w:rsidRDefault="00FE514D" w:rsidP="006573C6">
      <w:pPr>
        <w:contextualSpacing/>
      </w:pPr>
      <w:hyperlink r:id="rId47" w:history="1">
        <w:r w:rsidR="00B95DB0" w:rsidRPr="00247EE0">
          <w:rPr>
            <w:rStyle w:val="Hyperlink"/>
          </w:rPr>
          <w:t>http://abc7chicago.com/education/report-one-third-of-students-affected-by-cps-closures-land-at-lowest-rated-schools/486349/</w:t>
        </w:r>
      </w:hyperlink>
    </w:p>
    <w:p w:rsidR="00B95DB0" w:rsidRDefault="00B95DB0" w:rsidP="006573C6">
      <w:pPr>
        <w:contextualSpacing/>
      </w:pPr>
      <w:r>
        <w:t>ABC News, 1/22/2015</w:t>
      </w:r>
    </w:p>
    <w:p w:rsidR="00B95DB0" w:rsidRDefault="00B95DB0" w:rsidP="006573C6">
      <w:pPr>
        <w:contextualSpacing/>
      </w:pPr>
    </w:p>
    <w:p w:rsidR="00B95DB0" w:rsidRDefault="00B95DB0" w:rsidP="006573C6">
      <w:pPr>
        <w:contextualSpacing/>
      </w:pPr>
      <w:r>
        <w:t>Report details findings of 2013 Chicago school closures</w:t>
      </w:r>
    </w:p>
    <w:p w:rsidR="00B95DB0" w:rsidRDefault="00FE514D" w:rsidP="006573C6">
      <w:pPr>
        <w:contextualSpacing/>
      </w:pPr>
      <w:hyperlink r:id="rId48" w:history="1">
        <w:r w:rsidR="00B95DB0" w:rsidRPr="00247EE0">
          <w:rPr>
            <w:rStyle w:val="Hyperlink"/>
          </w:rPr>
          <w:t>http://www.dailyherald.com/article/20150122/news/301229852/</w:t>
        </w:r>
      </w:hyperlink>
    </w:p>
    <w:p w:rsidR="00B95DB0" w:rsidRDefault="00C77051" w:rsidP="006573C6">
      <w:pPr>
        <w:contextualSpacing/>
      </w:pPr>
      <w:r>
        <w:t>Daily Herald, 1/22/2015</w:t>
      </w:r>
    </w:p>
    <w:p w:rsidR="00C77051" w:rsidRDefault="00C77051" w:rsidP="006573C6">
      <w:pPr>
        <w:contextualSpacing/>
      </w:pPr>
    </w:p>
    <w:p w:rsidR="00C77051" w:rsidRDefault="00C77051" w:rsidP="006573C6">
      <w:pPr>
        <w:contextualSpacing/>
      </w:pPr>
      <w:r>
        <w:t>The early results from Chicago’s school closings are mixed</w:t>
      </w:r>
    </w:p>
    <w:p w:rsidR="00C77051" w:rsidRDefault="00FE514D" w:rsidP="006573C6">
      <w:pPr>
        <w:contextualSpacing/>
      </w:pPr>
      <w:hyperlink r:id="rId49" w:history="1">
        <w:r w:rsidR="00C77051" w:rsidRPr="00247EE0">
          <w:rPr>
            <w:rStyle w:val="Hyperlink"/>
          </w:rPr>
          <w:t>http://www.chicagomag.com/city-life/January-2015/The-Early-Results-From-Chicagos-School-Closings-Are-Mixed/</w:t>
        </w:r>
      </w:hyperlink>
    </w:p>
    <w:p w:rsidR="00C77051" w:rsidRDefault="00C77051" w:rsidP="006573C6">
      <w:pPr>
        <w:contextualSpacing/>
      </w:pPr>
      <w:r>
        <w:t>Chicago Magazine, 1/22/2015</w:t>
      </w:r>
    </w:p>
    <w:p w:rsidR="00C77051" w:rsidRDefault="00C77051" w:rsidP="006573C6">
      <w:pPr>
        <w:contextualSpacing/>
      </w:pPr>
    </w:p>
    <w:p w:rsidR="00C77051" w:rsidRDefault="00C77051" w:rsidP="006573C6">
      <w:pPr>
        <w:contextualSpacing/>
      </w:pPr>
      <w:r>
        <w:t>Event to examine aftermath of 2013 school closings on displaced students</w:t>
      </w:r>
    </w:p>
    <w:p w:rsidR="00C77051" w:rsidRDefault="00FE514D" w:rsidP="006573C6">
      <w:pPr>
        <w:contextualSpacing/>
      </w:pPr>
      <w:hyperlink r:id="rId50" w:history="1">
        <w:r w:rsidR="00C77051" w:rsidRPr="00247EE0">
          <w:rPr>
            <w:rStyle w:val="Hyperlink"/>
          </w:rPr>
          <w:t>http://news.medill.northwestern.edu/chicago/event-to-examine-aftermath-of-2013-school-closings-on-displaced-students/</w:t>
        </w:r>
      </w:hyperlink>
    </w:p>
    <w:p w:rsidR="00C77051" w:rsidRDefault="00C77051" w:rsidP="006573C6">
      <w:pPr>
        <w:contextualSpacing/>
      </w:pPr>
      <w:r>
        <w:t>Medill News Service, 1/22/2015</w:t>
      </w:r>
    </w:p>
    <w:p w:rsidR="00C77051" w:rsidRDefault="00C77051" w:rsidP="006573C6">
      <w:pPr>
        <w:contextualSpacing/>
      </w:pPr>
    </w:p>
    <w:p w:rsidR="00C77051" w:rsidRDefault="00C77051" w:rsidP="006573C6">
      <w:pPr>
        <w:contextualSpacing/>
      </w:pPr>
      <w:r>
        <w:t>Flannery fired up: 2013 CPS closures</w:t>
      </w:r>
    </w:p>
    <w:p w:rsidR="00C77051" w:rsidRDefault="00FE514D" w:rsidP="006573C6">
      <w:pPr>
        <w:contextualSpacing/>
      </w:pPr>
      <w:hyperlink r:id="rId51" w:history="1">
        <w:r w:rsidR="00C77051" w:rsidRPr="00247EE0">
          <w:rPr>
            <w:rStyle w:val="Hyperlink"/>
          </w:rPr>
          <w:t>http://www.myfoxchicago.com/story/27915863/report-details-findings-of-2013-cps-closures</w:t>
        </w:r>
      </w:hyperlink>
    </w:p>
    <w:p w:rsidR="00C77051" w:rsidRDefault="00C77051" w:rsidP="006573C6">
      <w:pPr>
        <w:contextualSpacing/>
      </w:pPr>
      <w:r>
        <w:t>Fox Chicago, 1/22/2015</w:t>
      </w:r>
    </w:p>
    <w:p w:rsidR="00C77051" w:rsidRDefault="00C77051" w:rsidP="006573C6">
      <w:pPr>
        <w:contextualSpacing/>
      </w:pPr>
    </w:p>
    <w:p w:rsidR="00C77051" w:rsidRDefault="00C77051" w:rsidP="006573C6">
      <w:pPr>
        <w:contextualSpacing/>
      </w:pPr>
      <w:r>
        <w:t>Study looks at aftermath of Chicago school closings in 2013</w:t>
      </w:r>
    </w:p>
    <w:p w:rsidR="00C77051" w:rsidRDefault="00FE514D" w:rsidP="006573C6">
      <w:pPr>
        <w:contextualSpacing/>
      </w:pPr>
      <w:hyperlink r:id="rId52" w:history="1">
        <w:r w:rsidR="00C77051" w:rsidRPr="00247EE0">
          <w:rPr>
            <w:rStyle w:val="Hyperlink"/>
          </w:rPr>
          <w:t>http://www.schoolbullyingcouncil.com/study-looks-at-aftermath-of-chicago-school-closings-in-2013/</w:t>
        </w:r>
      </w:hyperlink>
    </w:p>
    <w:p w:rsidR="00C77051" w:rsidRDefault="00C77051" w:rsidP="006573C6">
      <w:pPr>
        <w:contextualSpacing/>
      </w:pPr>
      <w:r>
        <w:t>School Bullying Council, 1/22/2015</w:t>
      </w:r>
    </w:p>
    <w:p w:rsidR="00C77051" w:rsidRDefault="00C77051" w:rsidP="006573C6">
      <w:pPr>
        <w:contextualSpacing/>
      </w:pPr>
    </w:p>
    <w:p w:rsidR="00C77051" w:rsidRDefault="00C77051" w:rsidP="006573C6">
      <w:pPr>
        <w:contextualSpacing/>
      </w:pPr>
      <w:r>
        <w:t xml:space="preserve">Closings: Two thirds better, or one third worse?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C77051" w:rsidRDefault="00FE514D" w:rsidP="006573C6">
      <w:pPr>
        <w:contextualSpacing/>
      </w:pPr>
      <w:hyperlink r:id="rId53" w:history="1">
        <w:r w:rsidR="00C77051" w:rsidRPr="00247EE0">
          <w:rPr>
            <w:rStyle w:val="Hyperlink"/>
          </w:rPr>
          <w:t>http://www.chicagonow.com/district-299-chicago-public-schools-blog/2015/01/closings-two-thirds-better-or-one-third-worse/</w:t>
        </w:r>
      </w:hyperlink>
    </w:p>
    <w:p w:rsidR="00C77051" w:rsidRDefault="00C77051" w:rsidP="006573C6">
      <w:pPr>
        <w:contextualSpacing/>
      </w:pPr>
      <w:r>
        <w:t>Chicago Now, 1/23/2015</w:t>
      </w:r>
    </w:p>
    <w:p w:rsidR="00C77051" w:rsidRDefault="00C77051" w:rsidP="006573C6">
      <w:pPr>
        <w:contextualSpacing/>
      </w:pPr>
    </w:p>
    <w:p w:rsidR="00C77051" w:rsidRDefault="00C77051" w:rsidP="006573C6">
      <w:pPr>
        <w:contextualSpacing/>
      </w:pPr>
      <w:r>
        <w:t>Closing all those schools not a disaster after all</w:t>
      </w:r>
    </w:p>
    <w:p w:rsidR="00C77051" w:rsidRDefault="00FE514D" w:rsidP="006573C6">
      <w:pPr>
        <w:contextualSpacing/>
      </w:pPr>
      <w:hyperlink r:id="rId54" w:history="1">
        <w:r w:rsidR="00C77051" w:rsidRPr="00247EE0">
          <w:rPr>
            <w:rStyle w:val="Hyperlink"/>
          </w:rPr>
          <w:t>http://chicago.suntimes.com/editorials-opinion/7/71/316284/school-closings</w:t>
        </w:r>
      </w:hyperlink>
    </w:p>
    <w:p w:rsidR="00C77051" w:rsidRDefault="00C77051" w:rsidP="006573C6">
      <w:pPr>
        <w:contextualSpacing/>
      </w:pPr>
      <w:r>
        <w:t>Chicago Sun-Times, 1/25/2015</w:t>
      </w:r>
    </w:p>
    <w:p w:rsidR="00C77051" w:rsidRDefault="00C77051" w:rsidP="006573C6">
      <w:pPr>
        <w:contextualSpacing/>
      </w:pPr>
    </w:p>
    <w:p w:rsidR="00C77051" w:rsidRDefault="00C77051" w:rsidP="006573C6">
      <w:pPr>
        <w:contextualSpacing/>
      </w:pPr>
      <w:r>
        <w:t xml:space="preserve">Illinois film series creating dialogue on impact of school closings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C77051" w:rsidRDefault="00FE514D" w:rsidP="006573C6">
      <w:pPr>
        <w:contextualSpacing/>
      </w:pPr>
      <w:hyperlink r:id="rId55" w:history="1">
        <w:r w:rsidR="00C77051" w:rsidRPr="00247EE0">
          <w:rPr>
            <w:rStyle w:val="Hyperlink"/>
          </w:rPr>
          <w:t>http://www.publicnewsservice.org/2015-01-26/education/illinois-film-series-creating-dialogue-on-impact-of-school-closings/a44179-1</w:t>
        </w:r>
      </w:hyperlink>
    </w:p>
    <w:p w:rsidR="00C77051" w:rsidRDefault="00C77051" w:rsidP="006573C6">
      <w:pPr>
        <w:contextualSpacing/>
      </w:pPr>
      <w:r>
        <w:t>Public News Service, 1/26/2015</w:t>
      </w:r>
    </w:p>
    <w:p w:rsidR="00C77051" w:rsidRDefault="00C77051" w:rsidP="006573C6">
      <w:pPr>
        <w:contextualSpacing/>
      </w:pPr>
    </w:p>
    <w:p w:rsidR="00C77051" w:rsidRDefault="00C77051" w:rsidP="006573C6">
      <w:pPr>
        <w:contextualSpacing/>
      </w:pPr>
      <w:r>
        <w:t>Chicago closings led most students to higher performing schools, but improvement varied: study</w:t>
      </w:r>
    </w:p>
    <w:p w:rsidR="00C77051" w:rsidRDefault="00FE514D" w:rsidP="006573C6">
      <w:pPr>
        <w:contextualSpacing/>
      </w:pPr>
      <w:hyperlink r:id="rId56" w:history="1">
        <w:r w:rsidR="00C77051" w:rsidRPr="00247EE0">
          <w:rPr>
            <w:rStyle w:val="Hyperlink"/>
          </w:rPr>
          <w:t>http://hpherald.com/2015/01/27/chicago-closings-led-most-students-to-higher-performing-schools-but-improvement-varied-study/</w:t>
        </w:r>
      </w:hyperlink>
    </w:p>
    <w:p w:rsidR="00C77051" w:rsidRDefault="00C77051" w:rsidP="006573C6">
      <w:pPr>
        <w:contextualSpacing/>
      </w:pPr>
      <w:r>
        <w:t>Hyde Park Herald, 1/27/2015</w:t>
      </w:r>
    </w:p>
    <w:p w:rsidR="00C77051" w:rsidRDefault="00C77051" w:rsidP="006573C6">
      <w:pPr>
        <w:contextualSpacing/>
      </w:pPr>
    </w:p>
    <w:p w:rsidR="00C77051" w:rsidRDefault="00C77051" w:rsidP="006573C6">
      <w:pPr>
        <w:contextualSpacing/>
      </w:pPr>
      <w:r>
        <w:t>Chicago’s closures drove most students to better-rated schools</w:t>
      </w:r>
    </w:p>
    <w:p w:rsidR="00C77051" w:rsidRDefault="00FE514D" w:rsidP="006573C6">
      <w:pPr>
        <w:contextualSpacing/>
      </w:pPr>
      <w:hyperlink r:id="rId57" w:history="1">
        <w:r w:rsidR="00C77051" w:rsidRPr="00247EE0">
          <w:rPr>
            <w:rStyle w:val="Hyperlink"/>
          </w:rPr>
          <w:t>http://www.edweek.org/ew/articles/2015/01/28/chicagos-closures-drove-most-students-to-better-rated.html</w:t>
        </w:r>
      </w:hyperlink>
    </w:p>
    <w:p w:rsidR="00C77051" w:rsidRDefault="00C77051" w:rsidP="006573C6">
      <w:pPr>
        <w:contextualSpacing/>
      </w:pPr>
      <w:r>
        <w:t>Education Week, 1/27/2015</w:t>
      </w:r>
    </w:p>
    <w:p w:rsidR="00C77051" w:rsidRDefault="00C77051" w:rsidP="006573C6">
      <w:pPr>
        <w:contextualSpacing/>
      </w:pPr>
    </w:p>
    <w:p w:rsidR="00C77051" w:rsidRDefault="00C77051" w:rsidP="006573C6">
      <w:pPr>
        <w:contextualSpacing/>
      </w:pPr>
      <w:r>
        <w:t>For the record: Tracking 434 missing students after closings</w:t>
      </w:r>
    </w:p>
    <w:p w:rsidR="00C77051" w:rsidRDefault="00FE514D" w:rsidP="006573C6">
      <w:pPr>
        <w:contextualSpacing/>
      </w:pPr>
      <w:hyperlink r:id="rId58" w:history="1">
        <w:r w:rsidR="00C77051" w:rsidRPr="00247EE0">
          <w:rPr>
            <w:rStyle w:val="Hyperlink"/>
          </w:rPr>
          <w:t>http://www.catalyst-chicago.org/news/2015/02/03/66274/record-tracking-434-missing-students-after-closings</w:t>
        </w:r>
      </w:hyperlink>
    </w:p>
    <w:p w:rsidR="00C77051" w:rsidRDefault="00C77051" w:rsidP="006573C6">
      <w:pPr>
        <w:contextualSpacing/>
      </w:pPr>
      <w:r>
        <w:t>Catalyst Chicago, 2/3/2015</w:t>
      </w:r>
    </w:p>
    <w:p w:rsidR="00C77051" w:rsidRDefault="00C77051" w:rsidP="006573C6">
      <w:pPr>
        <w:contextualSpacing/>
      </w:pPr>
    </w:p>
    <w:p w:rsidR="00C77051" w:rsidRDefault="00C77051" w:rsidP="006573C6">
      <w:pPr>
        <w:contextualSpacing/>
      </w:pPr>
      <w:r>
        <w:t>Byrd-Bennett’s 7 children ‘lost’ after 2013 school closings actually exceeded 100</w:t>
      </w:r>
    </w:p>
    <w:p w:rsidR="00C77051" w:rsidRDefault="00FE514D" w:rsidP="006573C6">
      <w:pPr>
        <w:contextualSpacing/>
      </w:pPr>
      <w:hyperlink r:id="rId59" w:history="1">
        <w:r w:rsidR="00C77051" w:rsidRPr="00247EE0">
          <w:rPr>
            <w:rStyle w:val="Hyperlink"/>
          </w:rPr>
          <w:t>http://chicago.suntimes.com/politics/7/71/345164/byrd-bennetts-seven-children-missing-2013-closings-actually-100</w:t>
        </w:r>
      </w:hyperlink>
    </w:p>
    <w:p w:rsidR="00C77051" w:rsidRDefault="00C77051" w:rsidP="006573C6">
      <w:pPr>
        <w:contextualSpacing/>
      </w:pPr>
      <w:r>
        <w:t>Chicago Sun-Times, 2/4/2015</w:t>
      </w:r>
    </w:p>
    <w:p w:rsidR="00C77051" w:rsidRDefault="00C77051" w:rsidP="006573C6">
      <w:pPr>
        <w:contextualSpacing/>
      </w:pPr>
    </w:p>
    <w:p w:rsidR="00C77051" w:rsidRDefault="00C77051" w:rsidP="006573C6">
      <w:pPr>
        <w:contextualSpacing/>
      </w:pPr>
      <w:r>
        <w:t xml:space="preserve">Education is a key factor in Chicago mayor’s race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C77051" w:rsidRDefault="00FE514D" w:rsidP="006573C6">
      <w:pPr>
        <w:contextualSpacing/>
      </w:pPr>
      <w:hyperlink r:id="rId60" w:history="1">
        <w:r w:rsidR="00C77051" w:rsidRPr="00247EE0">
          <w:rPr>
            <w:rStyle w:val="Hyperlink"/>
          </w:rPr>
          <w:t>http://blogs.edweek.org/edweek/District_Dossier/2015/02/Education_Is_a_Key_Factor_in_Chicago_Mayor%27s_Race.html</w:t>
        </w:r>
      </w:hyperlink>
    </w:p>
    <w:p w:rsidR="00C77051" w:rsidRDefault="00C77051" w:rsidP="006573C6">
      <w:pPr>
        <w:contextualSpacing/>
      </w:pPr>
      <w:r>
        <w:t>Education Week, 2/24/2015</w:t>
      </w:r>
    </w:p>
    <w:p w:rsidR="00C77051" w:rsidRDefault="00C77051" w:rsidP="006573C6">
      <w:pPr>
        <w:contextualSpacing/>
      </w:pPr>
    </w:p>
    <w:p w:rsidR="00C77051" w:rsidRDefault="00C77051" w:rsidP="006573C6">
      <w:pPr>
        <w:contextualSpacing/>
      </w:pPr>
      <w:r w:rsidRPr="00C77051">
        <w:rPr>
          <w:color w:val="000000" w:themeColor="text1"/>
        </w:rPr>
        <w:t xml:space="preserve">The aftermath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B95DB0" w:rsidRDefault="00FE514D" w:rsidP="006573C6">
      <w:pPr>
        <w:contextualSpacing/>
      </w:pPr>
      <w:hyperlink r:id="rId61" w:history="1">
        <w:r w:rsidR="00C77051" w:rsidRPr="00247EE0">
          <w:rPr>
            <w:rStyle w:val="Hyperlink"/>
          </w:rPr>
          <w:t>http://southsideweekly.com/the-aftermath/</w:t>
        </w:r>
      </w:hyperlink>
    </w:p>
    <w:p w:rsidR="00C77051" w:rsidRDefault="00C77051" w:rsidP="006573C6">
      <w:pPr>
        <w:contextualSpacing/>
      </w:pPr>
      <w:r>
        <w:t>South Side Weekly, 2/24/2015</w:t>
      </w:r>
    </w:p>
    <w:p w:rsidR="00C77051" w:rsidRDefault="00C77051" w:rsidP="006573C6">
      <w:pPr>
        <w:contextualSpacing/>
      </w:pPr>
    </w:p>
    <w:p w:rsidR="00C77051" w:rsidRDefault="00C77051" w:rsidP="006573C6">
      <w:pPr>
        <w:contextualSpacing/>
      </w:pPr>
      <w:r>
        <w:t>School agenda bedevils Chicago mayor in race</w:t>
      </w:r>
    </w:p>
    <w:p w:rsidR="00C77051" w:rsidRDefault="00FE514D" w:rsidP="006573C6">
      <w:pPr>
        <w:contextualSpacing/>
      </w:pPr>
      <w:hyperlink r:id="rId62" w:history="1">
        <w:r w:rsidR="00C77051" w:rsidRPr="00247EE0">
          <w:rPr>
            <w:rStyle w:val="Hyperlink"/>
          </w:rPr>
          <w:t>http://www.nytimes.com/2015/03/04/us/rahm-emanuels-record-on-schools-proves-a-defining-point-for-chicago-runoff.html?_r=0</w:t>
        </w:r>
      </w:hyperlink>
    </w:p>
    <w:p w:rsidR="00C77051" w:rsidRDefault="00C77051" w:rsidP="006573C6">
      <w:pPr>
        <w:contextualSpacing/>
      </w:pPr>
      <w:r>
        <w:t>New York Times, 3/3/2015</w:t>
      </w:r>
    </w:p>
    <w:p w:rsidR="00C77051" w:rsidRDefault="00C77051" w:rsidP="006573C6">
      <w:pPr>
        <w:contextualSpacing/>
      </w:pPr>
    </w:p>
    <w:p w:rsidR="00C77051" w:rsidRDefault="00C77051" w:rsidP="006573C6">
      <w:pPr>
        <w:contextualSpacing/>
      </w:pPr>
      <w:r>
        <w:t xml:space="preserve">What happened to Rahm?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C77051" w:rsidRDefault="00FE514D" w:rsidP="006573C6">
      <w:pPr>
        <w:contextualSpacing/>
      </w:pPr>
      <w:hyperlink r:id="rId63" w:history="1">
        <w:r w:rsidR="00C77051" w:rsidRPr="00247EE0">
          <w:rPr>
            <w:rStyle w:val="Hyperlink"/>
          </w:rPr>
          <w:t>http://www.alternet.org/education/what-happened-rahm</w:t>
        </w:r>
      </w:hyperlink>
    </w:p>
    <w:p w:rsidR="00D24FC6" w:rsidRDefault="00C77051" w:rsidP="00D24FC6">
      <w:pPr>
        <w:contextualSpacing/>
      </w:pPr>
      <w:r>
        <w:t>Alter Net, 3/13/2015</w:t>
      </w:r>
    </w:p>
    <w:p w:rsidR="00D24FC6" w:rsidRDefault="00D24FC6" w:rsidP="00D24FC6">
      <w:pPr>
        <w:contextualSpacing/>
      </w:pPr>
    </w:p>
    <w:p w:rsidR="00D24FC6" w:rsidRDefault="00D24FC6" w:rsidP="00D24FC6">
      <w:pPr>
        <w:contextualSpacing/>
      </w:pPr>
      <w:r>
        <w:t>One school at a time, one child at a time, impact of school closures goes beyond budgets</w:t>
      </w:r>
    </w:p>
    <w:p w:rsidR="00D24FC6" w:rsidRDefault="00FE514D" w:rsidP="00D24FC6">
      <w:pPr>
        <w:contextualSpacing/>
      </w:pPr>
      <w:hyperlink r:id="rId64" w:anchor=".VRK3QuFWJZ8" w:history="1">
        <w:r w:rsidR="00D24FC6" w:rsidRPr="00D67C2A">
          <w:rPr>
            <w:rStyle w:val="Hyperlink"/>
          </w:rPr>
          <w:t>http://tn.chalkbeat.org/2015/03/22/one-school-at-a-time-one-child-at-a-time-impact-of-school-closures-goes-beyond-budgets/#.VRK3QuFWJZ8</w:t>
        </w:r>
      </w:hyperlink>
    </w:p>
    <w:p w:rsidR="00D24FC6" w:rsidRDefault="00D24FC6" w:rsidP="00D24FC6">
      <w:pPr>
        <w:contextualSpacing/>
      </w:pPr>
      <w:proofErr w:type="spellStart"/>
      <w:r>
        <w:t>Chalkbeat</w:t>
      </w:r>
      <w:proofErr w:type="spellEnd"/>
      <w:r>
        <w:t>, 3/22/2015</w:t>
      </w:r>
    </w:p>
    <w:p w:rsidR="00C864E9" w:rsidRDefault="00C864E9" w:rsidP="00D24FC6">
      <w:pPr>
        <w:contextualSpacing/>
      </w:pPr>
    </w:p>
    <w:p w:rsidR="00C864E9" w:rsidRDefault="00C864E9" w:rsidP="00D24FC6">
      <w:pPr>
        <w:contextualSpacing/>
      </w:pPr>
      <w:r w:rsidRPr="00C864E9">
        <w:t xml:space="preserve">Does </w:t>
      </w:r>
      <w:proofErr w:type="spellStart"/>
      <w:r w:rsidRPr="00C864E9">
        <w:t>Rahmbo</w:t>
      </w:r>
      <w:proofErr w:type="spellEnd"/>
      <w:r w:rsidRPr="00C864E9">
        <w:t xml:space="preserve"> get to win this time?</w:t>
      </w:r>
      <w:r>
        <w:t xml:space="preserve">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C864E9" w:rsidRDefault="00FE514D" w:rsidP="00D24FC6">
      <w:pPr>
        <w:contextualSpacing/>
      </w:pPr>
      <w:hyperlink r:id="rId65" w:history="1">
        <w:r w:rsidR="00C864E9" w:rsidRPr="00AD37B0">
          <w:rPr>
            <w:rStyle w:val="Hyperlink"/>
          </w:rPr>
          <w:t>http://spectator.org/articles/62175/does-rahmbo-get-win-time</w:t>
        </w:r>
      </w:hyperlink>
    </w:p>
    <w:p w:rsidR="00C864E9" w:rsidRDefault="00C864E9" w:rsidP="00D24FC6">
      <w:pPr>
        <w:contextualSpacing/>
      </w:pPr>
      <w:r>
        <w:t>The American Spectator, 3/25/2015</w:t>
      </w:r>
    </w:p>
    <w:p w:rsidR="006F4D67" w:rsidRDefault="006F4D67" w:rsidP="00D24FC6">
      <w:pPr>
        <w:contextualSpacing/>
      </w:pPr>
    </w:p>
    <w:p w:rsidR="006F4D67" w:rsidRDefault="006F4D67" w:rsidP="00D24FC6">
      <w:pPr>
        <w:contextualSpacing/>
      </w:pPr>
      <w:r>
        <w:t xml:space="preserve">AFT’s anti-Rahm spend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6F4D67" w:rsidRDefault="00FE514D" w:rsidP="00D24FC6">
      <w:pPr>
        <w:contextualSpacing/>
      </w:pPr>
      <w:hyperlink r:id="rId66" w:history="1">
        <w:r w:rsidR="006F4D67" w:rsidRPr="00C8363A">
          <w:rPr>
            <w:rStyle w:val="Hyperlink"/>
          </w:rPr>
          <w:t>http://dropoutnation.net/2015/03/28/afts-anti-rahm-spend/</w:t>
        </w:r>
      </w:hyperlink>
    </w:p>
    <w:p w:rsidR="006F4D67" w:rsidRDefault="006F4D67" w:rsidP="00D24FC6">
      <w:pPr>
        <w:contextualSpacing/>
      </w:pPr>
      <w:r>
        <w:t>Dropout Nation, 3/28/2015</w:t>
      </w:r>
    </w:p>
    <w:p w:rsidR="0093323F" w:rsidRDefault="0093323F" w:rsidP="00D24FC6">
      <w:pPr>
        <w:contextualSpacing/>
      </w:pPr>
    </w:p>
    <w:p w:rsidR="0093323F" w:rsidRDefault="0093323F" w:rsidP="00D24FC6">
      <w:pPr>
        <w:contextualSpacing/>
      </w:pPr>
      <w:r w:rsidRPr="0093323F">
        <w:t>CTU: Emanuel paints too rosy a picture on education accomplishments</w:t>
      </w:r>
      <w:r>
        <w:t xml:space="preserve"> </w:t>
      </w:r>
      <w:r w:rsidRPr="00B95DB0">
        <w:rPr>
          <w:color w:val="FF0000"/>
        </w:rPr>
        <w:t xml:space="preserve">(Not posted to </w:t>
      </w:r>
      <w:proofErr w:type="spellStart"/>
      <w:r w:rsidRPr="00B95DB0">
        <w:rPr>
          <w:color w:val="FF0000"/>
        </w:rPr>
        <w:t>UChicago</w:t>
      </w:r>
      <w:proofErr w:type="spellEnd"/>
      <w:r w:rsidRPr="00B95DB0">
        <w:rPr>
          <w:color w:val="FF0000"/>
        </w:rPr>
        <w:t xml:space="preserve"> CCSR website!)</w:t>
      </w:r>
    </w:p>
    <w:p w:rsidR="0093323F" w:rsidRDefault="00FE514D" w:rsidP="00D24FC6">
      <w:pPr>
        <w:contextualSpacing/>
      </w:pPr>
      <w:hyperlink r:id="rId67" w:history="1">
        <w:r w:rsidR="0093323F" w:rsidRPr="00FF2B77">
          <w:rPr>
            <w:rStyle w:val="Hyperlink"/>
          </w:rPr>
          <w:t>http://chicago.suntimes.com/news-chicago/7/71/482955/ctu-rahm-paints-rosy-picture-education-accomplishments</w:t>
        </w:r>
      </w:hyperlink>
    </w:p>
    <w:p w:rsidR="0093323F" w:rsidRDefault="0093323F" w:rsidP="00D24FC6">
      <w:pPr>
        <w:contextualSpacing/>
      </w:pPr>
      <w:r>
        <w:t>Chicago Sun-Times, 3/30/2015</w:t>
      </w:r>
    </w:p>
    <w:p w:rsidR="006573C6" w:rsidRDefault="00C77051" w:rsidP="009E06A2">
      <w:pPr>
        <w:pStyle w:val="Heading1"/>
      </w:pPr>
      <w:r>
        <w:t>Teaching Adolescents to Become Learners: The Role of Noncognitive Factors in Shaping School Performance</w:t>
      </w:r>
    </w:p>
    <w:p w:rsidR="006573C6" w:rsidRDefault="00C77051" w:rsidP="006573C6">
      <w:pPr>
        <w:contextualSpacing/>
      </w:pPr>
      <w:r>
        <w:t>Making K-12 ‘innovation’ live up to its hype</w:t>
      </w:r>
    </w:p>
    <w:p w:rsidR="00C77051" w:rsidRDefault="00FE514D" w:rsidP="006573C6">
      <w:pPr>
        <w:contextualSpacing/>
      </w:pPr>
      <w:hyperlink r:id="rId68" w:history="1">
        <w:r w:rsidR="00604569" w:rsidRPr="00247EE0">
          <w:rPr>
            <w:rStyle w:val="Hyperlink"/>
          </w:rPr>
          <w:t>http://www.edweek.org/ew/articles/2015/03/04/making-k-12-innovation-live-up-to-its.html</w:t>
        </w:r>
      </w:hyperlink>
    </w:p>
    <w:p w:rsidR="001014B0" w:rsidRDefault="00C77051" w:rsidP="006573C6">
      <w:pPr>
        <w:contextualSpacing/>
      </w:pPr>
      <w:r>
        <w:t>Education Week, 3/4/2015</w:t>
      </w:r>
    </w:p>
    <w:p w:rsidR="00172201" w:rsidRDefault="00172201" w:rsidP="006573C6">
      <w:pPr>
        <w:contextualSpacing/>
      </w:pPr>
    </w:p>
    <w:p w:rsidR="00172201" w:rsidRDefault="00172201" w:rsidP="006573C6">
      <w:pPr>
        <w:contextualSpacing/>
      </w:pPr>
      <w:r w:rsidRPr="00172201">
        <w:t>Moving beyond soft skills: Applying noncognitive factors in Georgia's schools</w:t>
      </w:r>
    </w:p>
    <w:p w:rsidR="00172201" w:rsidRDefault="00FE514D" w:rsidP="006573C6">
      <w:pPr>
        <w:contextualSpacing/>
      </w:pPr>
      <w:hyperlink r:id="rId69" w:history="1">
        <w:r w:rsidR="00172201" w:rsidRPr="00AD37B0">
          <w:rPr>
            <w:rStyle w:val="Hyperlink"/>
          </w:rPr>
          <w:t>http://watchdog.org/208283/noncognitive-skills-georgia-schools/</w:t>
        </w:r>
      </w:hyperlink>
    </w:p>
    <w:p w:rsidR="00172201" w:rsidRDefault="00172201" w:rsidP="006573C6">
      <w:pPr>
        <w:contextualSpacing/>
      </w:pPr>
      <w:r>
        <w:t>Watchdog.org, 3/25/2015</w:t>
      </w:r>
    </w:p>
    <w:p w:rsidR="00E74E25" w:rsidRDefault="00E74E25" w:rsidP="006573C6">
      <w:pPr>
        <w:contextualSpacing/>
      </w:pPr>
    </w:p>
    <w:p w:rsidR="00E74E25" w:rsidRDefault="00E74E25" w:rsidP="006573C6">
      <w:pPr>
        <w:contextualSpacing/>
      </w:pPr>
      <w:r>
        <w:t>Developing youth through a growth mindset</w:t>
      </w:r>
    </w:p>
    <w:p w:rsidR="00E74E25" w:rsidRDefault="00FE514D" w:rsidP="006573C6">
      <w:pPr>
        <w:contextualSpacing/>
      </w:pPr>
      <w:hyperlink r:id="rId70" w:history="1">
        <w:r w:rsidR="00E74E25" w:rsidRPr="00192775">
          <w:rPr>
            <w:rStyle w:val="Hyperlink"/>
          </w:rPr>
          <w:t>http://educationnorthwest.org/northwest-matters/developing-youth-through-growth-mindset</w:t>
        </w:r>
      </w:hyperlink>
    </w:p>
    <w:p w:rsidR="00E74E25" w:rsidRDefault="00E74E25" w:rsidP="006573C6">
      <w:pPr>
        <w:contextualSpacing/>
      </w:pPr>
      <w:r>
        <w:t>Northwest Matters, 3/31/2015</w:t>
      </w:r>
    </w:p>
    <w:p w:rsidR="00A1497A" w:rsidRDefault="001014B0" w:rsidP="009E06A2">
      <w:pPr>
        <w:pStyle w:val="Heading1"/>
      </w:pPr>
      <w:r>
        <w:t>Teens, Digital Media, and the Chicago Public Library</w:t>
      </w:r>
    </w:p>
    <w:p w:rsidR="00A1497A" w:rsidRDefault="00604569" w:rsidP="00A1497A">
      <w:pPr>
        <w:contextualSpacing/>
      </w:pPr>
      <w:r>
        <w:t>Why Chance the Rapper loves the Chicago Public Library</w:t>
      </w:r>
    </w:p>
    <w:p w:rsidR="00604569" w:rsidRDefault="00FE514D" w:rsidP="00A1497A">
      <w:pPr>
        <w:contextualSpacing/>
      </w:pPr>
      <w:hyperlink r:id="rId71" w:history="1">
        <w:r w:rsidR="00604569" w:rsidRPr="00247EE0">
          <w:rPr>
            <w:rStyle w:val="Hyperlink"/>
          </w:rPr>
          <w:t>http://nextcity.org/daily/entry/chicago-public-library-rappers-gamers-media-careers</w:t>
        </w:r>
      </w:hyperlink>
    </w:p>
    <w:p w:rsidR="001014B0" w:rsidRDefault="00604569" w:rsidP="00A1497A">
      <w:pPr>
        <w:contextualSpacing/>
      </w:pPr>
      <w:r>
        <w:t>Next City</w:t>
      </w:r>
      <w:r w:rsidR="001014B0">
        <w:t xml:space="preserve">, </w:t>
      </w:r>
      <w:r>
        <w:t>3/5/2015</w:t>
      </w:r>
    </w:p>
    <w:p w:rsidR="003D049A" w:rsidRDefault="001014B0" w:rsidP="009E06A2">
      <w:pPr>
        <w:pStyle w:val="Heading1"/>
      </w:pPr>
      <w:r>
        <w:t>The Educational Attainment of Chicago Public School Students: A Focus on Four-Year College Degrees</w:t>
      </w:r>
    </w:p>
    <w:p w:rsidR="00B06320" w:rsidRDefault="00604569" w:rsidP="001014B0">
      <w:pPr>
        <w:contextualSpacing/>
      </w:pPr>
      <w:r>
        <w:t>The educational attainment of Chicago Public Schools students: A focus on four-year college degrees</w:t>
      </w:r>
    </w:p>
    <w:p w:rsidR="00604569" w:rsidRDefault="00FE514D" w:rsidP="001014B0">
      <w:pPr>
        <w:contextualSpacing/>
      </w:pPr>
      <w:hyperlink r:id="rId72" w:history="1">
        <w:r w:rsidR="00604569" w:rsidRPr="00247EE0">
          <w:rPr>
            <w:rStyle w:val="Hyperlink"/>
          </w:rPr>
          <w:t>http://edexcellence.net/articles/the-educational-attainment-of-chicago-public-schools-students-a-focus-on-four-year-college</w:t>
        </w:r>
      </w:hyperlink>
    </w:p>
    <w:p w:rsidR="00B06320" w:rsidRDefault="00B06320" w:rsidP="001014B0">
      <w:pPr>
        <w:contextualSpacing/>
      </w:pPr>
      <w:r>
        <w:t xml:space="preserve">Education </w:t>
      </w:r>
      <w:r w:rsidR="00604569">
        <w:t>Gadfly Weekly</w:t>
      </w:r>
      <w:r>
        <w:t xml:space="preserve">, </w:t>
      </w:r>
      <w:r w:rsidR="00604569">
        <w:t>1/7/2015</w:t>
      </w:r>
    </w:p>
    <w:p w:rsidR="00604569" w:rsidRDefault="00604569" w:rsidP="001014B0">
      <w:pPr>
        <w:contextualSpacing/>
      </w:pPr>
    </w:p>
    <w:p w:rsidR="00604569" w:rsidRDefault="00604569" w:rsidP="001014B0">
      <w:pPr>
        <w:contextualSpacing/>
      </w:pPr>
      <w:r>
        <w:t>Second city blues</w:t>
      </w:r>
    </w:p>
    <w:p w:rsidR="00604569" w:rsidRDefault="00FE514D" w:rsidP="001014B0">
      <w:pPr>
        <w:contextualSpacing/>
      </w:pPr>
      <w:hyperlink r:id="rId73" w:history="1">
        <w:r w:rsidR="00604569" w:rsidRPr="00247EE0">
          <w:rPr>
            <w:rStyle w:val="Hyperlink"/>
          </w:rPr>
          <w:t>http://dropoutnation.net/2015/01/08/second-city-blues/</w:t>
        </w:r>
      </w:hyperlink>
    </w:p>
    <w:p w:rsidR="00604569" w:rsidRDefault="00604569" w:rsidP="001014B0">
      <w:pPr>
        <w:contextualSpacing/>
      </w:pPr>
      <w:r>
        <w:t>Dropout Nation, 1/8/2015</w:t>
      </w:r>
    </w:p>
    <w:p w:rsidR="00604569" w:rsidRDefault="00604569" w:rsidP="001014B0">
      <w:pPr>
        <w:contextualSpacing/>
      </w:pPr>
    </w:p>
    <w:p w:rsidR="00604569" w:rsidRDefault="00604569" w:rsidP="001014B0">
      <w:pPr>
        <w:contextualSpacing/>
      </w:pPr>
      <w:r>
        <w:t>Easing barriers to college completion</w:t>
      </w:r>
    </w:p>
    <w:p w:rsidR="00604569" w:rsidRDefault="00FE514D" w:rsidP="001014B0">
      <w:pPr>
        <w:contextualSpacing/>
      </w:pPr>
      <w:hyperlink r:id="rId74" w:history="1">
        <w:r w:rsidR="00604569" w:rsidRPr="00247EE0">
          <w:rPr>
            <w:rStyle w:val="Hyperlink"/>
          </w:rPr>
          <w:t>http://catalyst-chicago.org/2015/02/easing-barriers-to-college-completion/</w:t>
        </w:r>
      </w:hyperlink>
    </w:p>
    <w:p w:rsidR="00604569" w:rsidRDefault="00604569" w:rsidP="001014B0">
      <w:pPr>
        <w:contextualSpacing/>
      </w:pPr>
      <w:r>
        <w:t>Catalyst Chicago, 2/24/2015</w:t>
      </w:r>
    </w:p>
    <w:p w:rsidR="00604569" w:rsidRDefault="00604569" w:rsidP="001014B0">
      <w:pPr>
        <w:contextualSpacing/>
      </w:pPr>
    </w:p>
    <w:p w:rsidR="00604569" w:rsidRDefault="00604569" w:rsidP="001014B0">
      <w:pPr>
        <w:contextualSpacing/>
      </w:pPr>
      <w:r>
        <w:t>Beyond high school diplomas: Educators aim towards college completion</w:t>
      </w:r>
    </w:p>
    <w:p w:rsidR="00604569" w:rsidRDefault="00FE514D" w:rsidP="001014B0">
      <w:pPr>
        <w:contextualSpacing/>
      </w:pPr>
      <w:hyperlink r:id="rId75" w:history="1">
        <w:r w:rsidR="00604569" w:rsidRPr="00247EE0">
          <w:rPr>
            <w:rStyle w:val="Hyperlink"/>
          </w:rPr>
          <w:t>http://www.ed.gov/blog/2015/03/beyond-high-school-diplomas-educators-aim-towards-college-completion/</w:t>
        </w:r>
      </w:hyperlink>
    </w:p>
    <w:p w:rsidR="00604569" w:rsidRDefault="00604569" w:rsidP="001014B0">
      <w:pPr>
        <w:contextualSpacing/>
      </w:pPr>
      <w:r>
        <w:t>Home Room, 3/9/2015</w:t>
      </w:r>
    </w:p>
    <w:p w:rsidR="00604569" w:rsidRDefault="00604569" w:rsidP="001014B0">
      <w:pPr>
        <w:contextualSpacing/>
      </w:pPr>
    </w:p>
    <w:p w:rsidR="00604569" w:rsidRDefault="00604569" w:rsidP="001014B0">
      <w:pPr>
        <w:contextualSpacing/>
      </w:pPr>
      <w:r>
        <w:t>U.S. Department of Ed hosts forum encouraging educators to push students towards college completion</w:t>
      </w:r>
    </w:p>
    <w:p w:rsidR="00604569" w:rsidRDefault="00FE514D" w:rsidP="001014B0">
      <w:pPr>
        <w:contextualSpacing/>
      </w:pPr>
      <w:hyperlink r:id="rId76" w:history="1">
        <w:r w:rsidR="00604569" w:rsidRPr="00247EE0">
          <w:rPr>
            <w:rStyle w:val="Hyperlink"/>
          </w:rPr>
          <w:t>http://www.ischoolguide.com/articles/9166/20150311/us-department-ed-forum-educators-students-college-completion.htm</w:t>
        </w:r>
      </w:hyperlink>
    </w:p>
    <w:p w:rsidR="00B06320" w:rsidRDefault="00604569" w:rsidP="001014B0">
      <w:pPr>
        <w:contextualSpacing/>
      </w:pPr>
      <w:proofErr w:type="spellStart"/>
      <w:proofErr w:type="gramStart"/>
      <w:r>
        <w:t>iSchoolGuide</w:t>
      </w:r>
      <w:proofErr w:type="spellEnd"/>
      <w:proofErr w:type="gramEnd"/>
      <w:r>
        <w:t>, 3/11/2015</w:t>
      </w:r>
    </w:p>
    <w:p w:rsidR="00A1497A" w:rsidRDefault="00B06320" w:rsidP="009E06A2">
      <w:pPr>
        <w:pStyle w:val="Heading1"/>
      </w:pPr>
      <w:r>
        <w:t xml:space="preserve">The </w:t>
      </w:r>
      <w:r w:rsidR="00604569">
        <w:t>On-Track Indicator as a Predictor of High School Graduation</w:t>
      </w:r>
    </w:p>
    <w:p w:rsidR="00A1497A" w:rsidRDefault="00604569" w:rsidP="00A1497A">
      <w:pPr>
        <w:contextualSpacing/>
      </w:pPr>
      <w:r>
        <w:t>Tinkering with the high school graduation rate</w:t>
      </w:r>
    </w:p>
    <w:p w:rsidR="00604569" w:rsidRDefault="00FE514D" w:rsidP="00A1497A">
      <w:pPr>
        <w:contextualSpacing/>
      </w:pPr>
      <w:hyperlink r:id="rId77" w:history="1">
        <w:r w:rsidR="00604569" w:rsidRPr="00247EE0">
          <w:rPr>
            <w:rStyle w:val="Hyperlink"/>
          </w:rPr>
          <w:t>http://catalyst-chicago.org/2015/02/tinkering-with-the-high-school-graduation-rate/</w:t>
        </w:r>
      </w:hyperlink>
    </w:p>
    <w:p w:rsidR="00B06320" w:rsidRPr="00A1497A" w:rsidRDefault="00604569" w:rsidP="00A1497A">
      <w:pPr>
        <w:contextualSpacing/>
      </w:pPr>
      <w:r>
        <w:t>Catalyst Chicago, 2/26/2015</w:t>
      </w:r>
    </w:p>
    <w:p w:rsidR="0004476D" w:rsidRDefault="0004476D" w:rsidP="009E06A2">
      <w:pPr>
        <w:pStyle w:val="Heading1"/>
      </w:pPr>
      <w:r>
        <w:t xml:space="preserve">Trends </w:t>
      </w:r>
      <w:proofErr w:type="gramStart"/>
      <w:r>
        <w:t>Across</w:t>
      </w:r>
      <w:proofErr w:type="gramEnd"/>
      <w:r>
        <w:t xml:space="preserve"> Three Eras of Reform</w:t>
      </w:r>
    </w:p>
    <w:p w:rsidR="0004476D" w:rsidRDefault="0004476D" w:rsidP="0004476D">
      <w:pPr>
        <w:contextualSpacing/>
      </w:pPr>
      <w:r w:rsidRPr="0004476D">
        <w:t>Good school, bad school: How should we measure?</w:t>
      </w:r>
    </w:p>
    <w:p w:rsidR="0004476D" w:rsidRDefault="00FE514D" w:rsidP="0004476D">
      <w:pPr>
        <w:contextualSpacing/>
      </w:pPr>
      <w:hyperlink r:id="rId78" w:history="1">
        <w:r w:rsidR="0004476D" w:rsidRPr="00A04CF2">
          <w:rPr>
            <w:rStyle w:val="Hyperlink"/>
          </w:rPr>
          <w:t>http://www.wbez.org/good-school-bad-school-how-should-we-measure-111736</w:t>
        </w:r>
      </w:hyperlink>
    </w:p>
    <w:p w:rsidR="0004476D" w:rsidRPr="0004476D" w:rsidRDefault="0004476D" w:rsidP="0004476D">
      <w:pPr>
        <w:contextualSpacing/>
      </w:pPr>
      <w:r>
        <w:t>WBEZ, 3/19/2015</w:t>
      </w:r>
    </w:p>
    <w:p w:rsidR="002611AE" w:rsidRDefault="002611AE" w:rsidP="009E06A2">
      <w:pPr>
        <w:pStyle w:val="Heading1"/>
      </w:pPr>
      <w:r>
        <w:lastRenderedPageBreak/>
        <w:t xml:space="preserve">Working to My Potential: The Postsecondary Experiences of CPS Students in the International Baccalaureate Diploma </w:t>
      </w:r>
      <w:proofErr w:type="spellStart"/>
      <w:r>
        <w:t>Programme</w:t>
      </w:r>
      <w:proofErr w:type="spellEnd"/>
    </w:p>
    <w:p w:rsidR="002611AE" w:rsidRDefault="00604569" w:rsidP="002611AE">
      <w:pPr>
        <w:contextualSpacing/>
      </w:pPr>
      <w:r>
        <w:t xml:space="preserve">Mayor Emanuel, Chicago Public Schools announce seven high schools achieve </w:t>
      </w:r>
      <w:proofErr w:type="spellStart"/>
      <w:r>
        <w:t>Interbaccaureate</w:t>
      </w:r>
      <w:proofErr w:type="spellEnd"/>
      <w:r>
        <w:t xml:space="preserve"> status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604569" w:rsidRDefault="00FE514D" w:rsidP="002611AE">
      <w:pPr>
        <w:contextualSpacing/>
      </w:pPr>
      <w:hyperlink r:id="rId79" w:history="1">
        <w:r w:rsidR="00604569" w:rsidRPr="00247EE0">
          <w:rPr>
            <w:rStyle w:val="Hyperlink"/>
          </w:rPr>
          <w:t>http://enewspf.com/latest-news/school-news/59621-mayor-emanuel-chicago-public-schools-announce-seven-high-schools-achieve-interbaccalaureate-world-school-status.html</w:t>
        </w:r>
      </w:hyperlink>
    </w:p>
    <w:p w:rsidR="00B06320" w:rsidRPr="002611AE" w:rsidRDefault="00604569" w:rsidP="002611AE">
      <w:pPr>
        <w:contextualSpacing/>
      </w:pPr>
      <w:proofErr w:type="spellStart"/>
      <w:proofErr w:type="gramStart"/>
      <w:r>
        <w:t>eNews</w:t>
      </w:r>
      <w:proofErr w:type="spellEnd"/>
      <w:proofErr w:type="gramEnd"/>
      <w:r>
        <w:t xml:space="preserve"> Park Forest, 3/16/2015</w:t>
      </w:r>
    </w:p>
    <w:p w:rsidR="009E06A2" w:rsidRDefault="002F5EC9" w:rsidP="009E06A2">
      <w:pPr>
        <w:pStyle w:val="Heading1"/>
      </w:pPr>
      <w:r>
        <w:t>Miscellaneous</w:t>
      </w:r>
    </w:p>
    <w:p w:rsidR="00B16737" w:rsidRDefault="00604569" w:rsidP="00CB46B9">
      <w:pPr>
        <w:contextualSpacing/>
      </w:pPr>
      <w:r>
        <w:t xml:space="preserve">Rahm’s school administrators cooked the books on dropouts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604569" w:rsidRDefault="00FE514D" w:rsidP="00CB46B9">
      <w:pPr>
        <w:contextualSpacing/>
      </w:pPr>
      <w:hyperlink r:id="rId80" w:history="1">
        <w:r w:rsidR="00604569" w:rsidRPr="00247EE0">
          <w:rPr>
            <w:rStyle w:val="Hyperlink"/>
          </w:rPr>
          <w:t>http://michaelklonsky.blogspot.com/2015/01/rahms-school-administrators-cooked.html</w:t>
        </w:r>
      </w:hyperlink>
    </w:p>
    <w:p w:rsidR="00B16737" w:rsidRDefault="00604569" w:rsidP="00CB46B9">
      <w:pPr>
        <w:contextualSpacing/>
      </w:pPr>
      <w:r>
        <w:t xml:space="preserve">Mike Klonsky’s </w:t>
      </w:r>
      <w:proofErr w:type="spellStart"/>
      <w:r>
        <w:t>SmallTalk</w:t>
      </w:r>
      <w:proofErr w:type="spellEnd"/>
      <w:r>
        <w:t xml:space="preserve"> Blog, 1/6/2015</w:t>
      </w:r>
    </w:p>
    <w:p w:rsidR="00604569" w:rsidRDefault="00604569" w:rsidP="00CB46B9">
      <w:pPr>
        <w:contextualSpacing/>
      </w:pPr>
    </w:p>
    <w:p w:rsidR="00604569" w:rsidRDefault="00604569" w:rsidP="00CB46B9">
      <w:pPr>
        <w:contextualSpacing/>
      </w:pPr>
      <w:r>
        <w:t>The 2015 RHSU Edu-Scholar Public Influence Rankings</w:t>
      </w:r>
    </w:p>
    <w:p w:rsidR="00604569" w:rsidRDefault="00FE514D" w:rsidP="00CB46B9">
      <w:pPr>
        <w:contextualSpacing/>
      </w:pPr>
      <w:hyperlink r:id="rId81" w:history="1">
        <w:r w:rsidR="00604569" w:rsidRPr="00247EE0">
          <w:rPr>
            <w:rStyle w:val="Hyperlink"/>
          </w:rPr>
          <w:t>http://blogs.edweek.org/edweek/rick_hess_straight_up/2015/01/2015_rhsu_edu-scholar_public_influence_rankings.html?cmp=ENL-EU-NEWS2</w:t>
        </w:r>
      </w:hyperlink>
    </w:p>
    <w:p w:rsidR="00604569" w:rsidRDefault="00604569" w:rsidP="00CB46B9">
      <w:pPr>
        <w:contextualSpacing/>
      </w:pPr>
      <w:r>
        <w:t>Education Week, 1/7/2015</w:t>
      </w:r>
    </w:p>
    <w:p w:rsidR="00604569" w:rsidRDefault="00604569" w:rsidP="00CB46B9">
      <w:pPr>
        <w:contextualSpacing/>
      </w:pPr>
    </w:p>
    <w:p w:rsidR="00604569" w:rsidRDefault="00604569" w:rsidP="00CB46B9">
      <w:pPr>
        <w:contextualSpacing/>
      </w:pPr>
      <w:r>
        <w:t xml:space="preserve">Education, computation and healthcare receive $400,000 boost from University of Chicago Innovation Fund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604569" w:rsidRDefault="00FE514D" w:rsidP="00CB46B9">
      <w:pPr>
        <w:contextualSpacing/>
      </w:pPr>
      <w:hyperlink r:id="rId82" w:history="1">
        <w:r w:rsidR="00604569" w:rsidRPr="00247EE0">
          <w:rPr>
            <w:rStyle w:val="Hyperlink"/>
          </w:rPr>
          <w:t>https://cie.uchicago.edu/article/new-technologies-and-ideas-education-computation-and-healthcare-receive-400000-boost</w:t>
        </w:r>
      </w:hyperlink>
    </w:p>
    <w:p w:rsidR="00604569" w:rsidRDefault="00604569" w:rsidP="00CB46B9">
      <w:pPr>
        <w:contextualSpacing/>
      </w:pPr>
      <w:r>
        <w:t>Chicago Innovation Exchange, 1/8/2015</w:t>
      </w:r>
    </w:p>
    <w:p w:rsidR="00604569" w:rsidRDefault="00604569" w:rsidP="00CB46B9">
      <w:pPr>
        <w:contextualSpacing/>
      </w:pPr>
    </w:p>
    <w:p w:rsidR="00604569" w:rsidRDefault="00604569" w:rsidP="00CB46B9">
      <w:pPr>
        <w:contextualSpacing/>
      </w:pPr>
      <w:r>
        <w:t xml:space="preserve">U of C bankrolls more startups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604569" w:rsidRDefault="00FE514D" w:rsidP="00CB46B9">
      <w:pPr>
        <w:contextualSpacing/>
      </w:pPr>
      <w:hyperlink r:id="rId83" w:history="1">
        <w:r w:rsidR="00604569" w:rsidRPr="00247EE0">
          <w:rPr>
            <w:rStyle w:val="Hyperlink"/>
          </w:rPr>
          <w:t>http://www.chicagobusiness.com/article/20150112/BLOGS11/150119989/u-of-c-bankrolls-more-startups</w:t>
        </w:r>
      </w:hyperlink>
    </w:p>
    <w:p w:rsidR="00604569" w:rsidRDefault="00604569" w:rsidP="00CB46B9">
      <w:pPr>
        <w:contextualSpacing/>
      </w:pPr>
      <w:r>
        <w:t>Crain’s Chicago Business, 1/12/2015</w:t>
      </w:r>
    </w:p>
    <w:p w:rsidR="00604569" w:rsidRDefault="00604569" w:rsidP="00CB46B9">
      <w:pPr>
        <w:contextualSpacing/>
      </w:pPr>
    </w:p>
    <w:p w:rsidR="00604569" w:rsidRDefault="00604569" w:rsidP="00CB46B9">
      <w:pPr>
        <w:contextualSpacing/>
      </w:pPr>
      <w:r>
        <w:t>Logan Center to screen film on Chicago school closures</w:t>
      </w:r>
    </w:p>
    <w:p w:rsidR="00604569" w:rsidRDefault="00FE514D" w:rsidP="00CB46B9">
      <w:pPr>
        <w:contextualSpacing/>
      </w:pPr>
      <w:hyperlink r:id="rId84" w:history="1">
        <w:r w:rsidR="00604569" w:rsidRPr="00247EE0">
          <w:rPr>
            <w:rStyle w:val="Hyperlink"/>
          </w:rPr>
          <w:t>http://hpherald.com/2015/01/14/logan%E2%80%88center-to-screen-film-on-chicago-school-closures/</w:t>
        </w:r>
      </w:hyperlink>
    </w:p>
    <w:p w:rsidR="00604569" w:rsidRDefault="00604569" w:rsidP="00CB46B9">
      <w:pPr>
        <w:contextualSpacing/>
      </w:pPr>
      <w:r>
        <w:t>Hyde Park Herald, 1/14/2015</w:t>
      </w:r>
    </w:p>
    <w:p w:rsidR="00604569" w:rsidRDefault="00604569" w:rsidP="00CB46B9">
      <w:pPr>
        <w:contextualSpacing/>
      </w:pPr>
    </w:p>
    <w:p w:rsidR="00604569" w:rsidRDefault="00604569" w:rsidP="00CB46B9">
      <w:pPr>
        <w:contextualSpacing/>
      </w:pPr>
      <w:r>
        <w:t>Parents, students asked to comment about their school</w:t>
      </w:r>
    </w:p>
    <w:p w:rsidR="00604569" w:rsidRDefault="00FE514D" w:rsidP="00CB46B9">
      <w:pPr>
        <w:contextualSpacing/>
      </w:pPr>
      <w:hyperlink r:id="rId85" w:history="1">
        <w:r w:rsidR="00604569" w:rsidRPr="00247EE0">
          <w:rPr>
            <w:rStyle w:val="Hyperlink"/>
          </w:rPr>
          <w:t>http://freepressnewspapers.com/main.asp?SectionID=14&amp;SubSectionID=14&amp;ArticleID=13444</w:t>
        </w:r>
      </w:hyperlink>
    </w:p>
    <w:p w:rsidR="00604569" w:rsidRDefault="00604569" w:rsidP="00CB46B9">
      <w:pPr>
        <w:contextualSpacing/>
      </w:pPr>
      <w:r>
        <w:t>Free Press newspapers, 1/15/2015</w:t>
      </w:r>
    </w:p>
    <w:p w:rsidR="00604569" w:rsidRDefault="00604569" w:rsidP="00CB46B9">
      <w:pPr>
        <w:contextualSpacing/>
      </w:pPr>
    </w:p>
    <w:p w:rsidR="00604569" w:rsidRDefault="00604569" w:rsidP="00CB46B9">
      <w:pPr>
        <w:contextualSpacing/>
      </w:pPr>
      <w:proofErr w:type="spellStart"/>
      <w:r>
        <w:t>UChicago</w:t>
      </w:r>
      <w:proofErr w:type="spellEnd"/>
      <w:r>
        <w:t xml:space="preserve"> startups win funding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604569" w:rsidRDefault="00FE514D" w:rsidP="00CB46B9">
      <w:pPr>
        <w:contextualSpacing/>
      </w:pPr>
      <w:hyperlink r:id="rId86" w:history="1">
        <w:r w:rsidR="00604569" w:rsidRPr="00247EE0">
          <w:rPr>
            <w:rStyle w:val="Hyperlink"/>
          </w:rPr>
          <w:t>http://chicagomaroon.com/2015/01/16/uchicago-startups-win-funding/</w:t>
        </w:r>
      </w:hyperlink>
    </w:p>
    <w:p w:rsidR="00604569" w:rsidRDefault="00604569" w:rsidP="00CB46B9">
      <w:pPr>
        <w:contextualSpacing/>
      </w:pPr>
      <w:r>
        <w:t>The Chicago Maroon, 1/16/2015</w:t>
      </w:r>
    </w:p>
    <w:p w:rsidR="00CB3A49" w:rsidRDefault="00CB3A49" w:rsidP="00CB46B9">
      <w:pPr>
        <w:contextualSpacing/>
      </w:pPr>
    </w:p>
    <w:p w:rsidR="00CB3A49" w:rsidRDefault="00CB3A49" w:rsidP="00CB46B9">
      <w:pPr>
        <w:contextualSpacing/>
      </w:pPr>
      <w:r>
        <w:t xml:space="preserve">Chicago school closings: Watch and respond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CB3A49" w:rsidRDefault="00FE514D" w:rsidP="00CB46B9">
      <w:pPr>
        <w:contextualSpacing/>
      </w:pPr>
      <w:hyperlink r:id="rId87" w:history="1">
        <w:r w:rsidR="00CB3A49" w:rsidRPr="00247EE0">
          <w:rPr>
            <w:rStyle w:val="Hyperlink"/>
          </w:rPr>
          <w:t>http://storycorps.org/chicago-school-closings-watch-and-respond/</w:t>
        </w:r>
      </w:hyperlink>
    </w:p>
    <w:p w:rsidR="00CB3A49" w:rsidRDefault="00CB3A49" w:rsidP="00CB46B9">
      <w:pPr>
        <w:contextualSpacing/>
      </w:pPr>
      <w:proofErr w:type="spellStart"/>
      <w:r>
        <w:t>StoryCorps</w:t>
      </w:r>
      <w:proofErr w:type="spellEnd"/>
      <w:r>
        <w:t>, 1/18/2015</w:t>
      </w:r>
    </w:p>
    <w:p w:rsidR="00CB3A49" w:rsidRDefault="00CB3A49" w:rsidP="00CB46B9">
      <w:pPr>
        <w:contextualSpacing/>
      </w:pPr>
    </w:p>
    <w:p w:rsidR="00CB3A49" w:rsidRDefault="00CB3A49" w:rsidP="00CB46B9">
      <w:pPr>
        <w:contextualSpacing/>
      </w:pPr>
      <w:r>
        <w:lastRenderedPageBreak/>
        <w:t>Documentary asks what happened to students affected by Chicago school closings</w:t>
      </w:r>
    </w:p>
    <w:p w:rsidR="00CB3A49" w:rsidRDefault="00FE514D" w:rsidP="00CB46B9">
      <w:pPr>
        <w:contextualSpacing/>
      </w:pPr>
      <w:hyperlink r:id="rId88" w:history="1">
        <w:r w:rsidR="00CB3A49" w:rsidRPr="00247EE0">
          <w:rPr>
            <w:rStyle w:val="Hyperlink"/>
          </w:rPr>
          <w:t>http://chicago.suntimes.com/news-chicago/7/71/304115/documentary-asks-happened-students-affected-chicago-school-closings</w:t>
        </w:r>
      </w:hyperlink>
    </w:p>
    <w:p w:rsidR="00CB3A49" w:rsidRDefault="00CB3A49" w:rsidP="00CB46B9">
      <w:pPr>
        <w:contextualSpacing/>
      </w:pPr>
      <w:r>
        <w:t>Chicago Sun-Times, 1/19/2015</w:t>
      </w:r>
    </w:p>
    <w:p w:rsidR="00CB3A49" w:rsidRDefault="00CB3A49" w:rsidP="00CB46B9">
      <w:pPr>
        <w:contextualSpacing/>
      </w:pPr>
    </w:p>
    <w:p w:rsidR="00CB3A49" w:rsidRDefault="00CB3A49" w:rsidP="00CB46B9">
      <w:pPr>
        <w:contextualSpacing/>
      </w:pPr>
      <w:proofErr w:type="spellStart"/>
      <w:r>
        <w:t>Filmakers</w:t>
      </w:r>
      <w:proofErr w:type="spellEnd"/>
      <w:r>
        <w:t xml:space="preserve"> and researchers team up to track students of closed schools</w:t>
      </w:r>
    </w:p>
    <w:p w:rsidR="00CB3A49" w:rsidRDefault="00FE514D" w:rsidP="00CB46B9">
      <w:pPr>
        <w:contextualSpacing/>
      </w:pPr>
      <w:hyperlink r:id="rId89" w:history="1">
        <w:r w:rsidR="00CB3A49" w:rsidRPr="00247EE0">
          <w:rPr>
            <w:rStyle w:val="Hyperlink"/>
          </w:rPr>
          <w:t>http://www.dnainfo.com/chicago/20150121/hyde-park/filmmakers-researchers-team-up-track-students-of-closed-schools</w:t>
        </w:r>
      </w:hyperlink>
    </w:p>
    <w:p w:rsidR="00CB3A49" w:rsidRDefault="00CB3A49" w:rsidP="00CB46B9">
      <w:pPr>
        <w:contextualSpacing/>
      </w:pPr>
      <w:proofErr w:type="spellStart"/>
      <w:r>
        <w:t>DNAinfo</w:t>
      </w:r>
      <w:proofErr w:type="spellEnd"/>
      <w:r>
        <w:t>, 1/21/2015</w:t>
      </w:r>
    </w:p>
    <w:p w:rsidR="00CB3A49" w:rsidRDefault="00CB3A49" w:rsidP="00CB46B9">
      <w:pPr>
        <w:contextualSpacing/>
      </w:pPr>
    </w:p>
    <w:p w:rsidR="00CB3A49" w:rsidRDefault="00CB3A49" w:rsidP="00CB46B9">
      <w:pPr>
        <w:contextualSpacing/>
      </w:pPr>
      <w:r>
        <w:t xml:space="preserve">Free film and discussion “Chicago’s School Closings”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CB3A49" w:rsidRDefault="00FE514D" w:rsidP="00CB46B9">
      <w:pPr>
        <w:contextualSpacing/>
      </w:pPr>
      <w:hyperlink r:id="rId90" w:history="1">
        <w:r w:rsidR="00CB3A49" w:rsidRPr="00247EE0">
          <w:rPr>
            <w:rStyle w:val="Hyperlink"/>
          </w:rPr>
          <w:t>http://www.chicagotalks.org/2015/01/free-film-and-discussion-chicagos-school-closings/</w:t>
        </w:r>
      </w:hyperlink>
    </w:p>
    <w:p w:rsidR="00CB3A49" w:rsidRDefault="00CB3A49" w:rsidP="00CB46B9">
      <w:pPr>
        <w:contextualSpacing/>
      </w:pPr>
      <w:r>
        <w:t>Chicago Talks, 1/21/2015</w:t>
      </w:r>
    </w:p>
    <w:p w:rsidR="00CB3A49" w:rsidRDefault="00CB3A49" w:rsidP="00CB46B9">
      <w:pPr>
        <w:contextualSpacing/>
      </w:pPr>
    </w:p>
    <w:p w:rsidR="00CB3A49" w:rsidRDefault="00CB3A49" w:rsidP="00CB46B9">
      <w:pPr>
        <w:contextualSpacing/>
      </w:pPr>
      <w:r>
        <w:t xml:space="preserve">Options schools raise questions of quality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CB3A49" w:rsidRDefault="00FE514D" w:rsidP="00CB46B9">
      <w:pPr>
        <w:contextualSpacing/>
      </w:pPr>
      <w:hyperlink r:id="rId91" w:history="1">
        <w:r w:rsidR="00CB3A49" w:rsidRPr="00247EE0">
          <w:rPr>
            <w:rStyle w:val="Hyperlink"/>
          </w:rPr>
          <w:t>http://catalyst-chicago.org/2015/02/options-schools-raise-questions-of-quality/</w:t>
        </w:r>
      </w:hyperlink>
    </w:p>
    <w:p w:rsidR="00CB3A49" w:rsidRDefault="00CB3A49" w:rsidP="00CB46B9">
      <w:pPr>
        <w:contextualSpacing/>
      </w:pPr>
      <w:r>
        <w:t>Catalyst Chicago, 2/19/2015</w:t>
      </w:r>
    </w:p>
    <w:p w:rsidR="00CB3A49" w:rsidRDefault="00CB3A49" w:rsidP="00CB46B9">
      <w:pPr>
        <w:contextualSpacing/>
      </w:pPr>
    </w:p>
    <w:p w:rsidR="00CB3A49" w:rsidRDefault="00CB3A49" w:rsidP="00CB46B9">
      <w:pPr>
        <w:contextualSpacing/>
      </w:pPr>
      <w:proofErr w:type="gramStart"/>
      <w:r>
        <w:t>City Colleges</w:t>
      </w:r>
      <w:proofErr w:type="gramEnd"/>
      <w:r>
        <w:t xml:space="preserve"> scholarship has benefits, drawbacks</w:t>
      </w:r>
    </w:p>
    <w:p w:rsidR="00CB3A49" w:rsidRDefault="00FE514D" w:rsidP="00CB46B9">
      <w:pPr>
        <w:contextualSpacing/>
      </w:pPr>
      <w:hyperlink r:id="rId92" w:history="1">
        <w:r w:rsidR="00CB3A49" w:rsidRPr="00247EE0">
          <w:rPr>
            <w:rStyle w:val="Hyperlink"/>
          </w:rPr>
          <w:t>http://catalyst-chicago.org/2015/02/city-colleges-scholarship-has-benefits-drawbacks/</w:t>
        </w:r>
      </w:hyperlink>
    </w:p>
    <w:p w:rsidR="00CB3A49" w:rsidRDefault="00CB3A49" w:rsidP="00CB46B9">
      <w:pPr>
        <w:contextualSpacing/>
      </w:pPr>
      <w:r>
        <w:t>Catalyst Chicago, 2/24/2015</w:t>
      </w:r>
    </w:p>
    <w:p w:rsidR="00CB3A49" w:rsidRDefault="00CB3A49" w:rsidP="00CB46B9">
      <w:pPr>
        <w:contextualSpacing/>
      </w:pPr>
    </w:p>
    <w:p w:rsidR="00CB3A49" w:rsidRDefault="00CB3A49" w:rsidP="00CB46B9">
      <w:pPr>
        <w:contextualSpacing/>
      </w:pPr>
      <w:r>
        <w:t>Charter schools stress college-going support</w:t>
      </w:r>
    </w:p>
    <w:p w:rsidR="00CB3A49" w:rsidRDefault="00FE514D" w:rsidP="00CB46B9">
      <w:pPr>
        <w:contextualSpacing/>
      </w:pPr>
      <w:hyperlink r:id="rId93" w:history="1">
        <w:r w:rsidR="00CB3A49" w:rsidRPr="00247EE0">
          <w:rPr>
            <w:rStyle w:val="Hyperlink"/>
          </w:rPr>
          <w:t>http://catalyst-chicago.org/2015/02/charter-schools-stress-college-going-support/</w:t>
        </w:r>
      </w:hyperlink>
    </w:p>
    <w:p w:rsidR="00CB3A49" w:rsidRDefault="00CB3A49" w:rsidP="00CB46B9">
      <w:pPr>
        <w:contextualSpacing/>
      </w:pPr>
      <w:r>
        <w:t>Catalyst Chicago, 2/24/2015</w:t>
      </w:r>
    </w:p>
    <w:p w:rsidR="00CB3A49" w:rsidRDefault="00CB3A49" w:rsidP="00CB46B9">
      <w:pPr>
        <w:contextualSpacing/>
      </w:pPr>
    </w:p>
    <w:p w:rsidR="00CB3A49" w:rsidRDefault="00CB3A49" w:rsidP="00CB46B9">
      <w:pPr>
        <w:contextualSpacing/>
      </w:pPr>
      <w:r>
        <w:t>More students on non-traditional path to a degree</w:t>
      </w:r>
    </w:p>
    <w:p w:rsidR="00CB3A49" w:rsidRDefault="00FE514D" w:rsidP="00CB46B9">
      <w:pPr>
        <w:contextualSpacing/>
      </w:pPr>
      <w:hyperlink r:id="rId94" w:history="1">
        <w:r w:rsidR="00CB3A49" w:rsidRPr="00247EE0">
          <w:rPr>
            <w:rStyle w:val="Hyperlink"/>
          </w:rPr>
          <w:t>http://catalyst-chicago.org/2015/02/more-students-on-non-traditional-path-to-a-degree/</w:t>
        </w:r>
      </w:hyperlink>
    </w:p>
    <w:p w:rsidR="00CB3A49" w:rsidRDefault="00CB3A49" w:rsidP="00CB46B9">
      <w:pPr>
        <w:contextualSpacing/>
      </w:pPr>
      <w:r>
        <w:t>Catalyst Chicago, 2/24/2015</w:t>
      </w:r>
    </w:p>
    <w:p w:rsidR="00CB3A49" w:rsidRDefault="00CB3A49" w:rsidP="00CB46B9">
      <w:pPr>
        <w:contextualSpacing/>
      </w:pPr>
    </w:p>
    <w:p w:rsidR="00CB3A49" w:rsidRDefault="00262C4C" w:rsidP="00CB46B9">
      <w:pPr>
        <w:contextualSpacing/>
      </w:pPr>
      <w:r>
        <w:t xml:space="preserve">2 investigators: High school allegedly used grade-cheating to pass students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262C4C" w:rsidRDefault="00FE514D" w:rsidP="00CB46B9">
      <w:pPr>
        <w:contextualSpacing/>
      </w:pPr>
      <w:hyperlink r:id="rId95" w:history="1">
        <w:r w:rsidR="00262C4C" w:rsidRPr="00247EE0">
          <w:rPr>
            <w:rStyle w:val="Hyperlink"/>
          </w:rPr>
          <w:t>http://chicago.cbslocal.com/2015/03/05/2-investigators-high-school-allegedly-used-grade-cheating-to-pass-students/</w:t>
        </w:r>
      </w:hyperlink>
    </w:p>
    <w:p w:rsidR="00262C4C" w:rsidRDefault="00262C4C" w:rsidP="00CB46B9">
      <w:pPr>
        <w:contextualSpacing/>
      </w:pPr>
      <w:r>
        <w:t>CBS Chicago, 3/5/2015</w:t>
      </w:r>
    </w:p>
    <w:p w:rsidR="00262C4C" w:rsidRDefault="00262C4C" w:rsidP="00CB46B9">
      <w:pPr>
        <w:contextualSpacing/>
      </w:pPr>
    </w:p>
    <w:p w:rsidR="00262C4C" w:rsidRDefault="00262C4C" w:rsidP="00CB46B9">
      <w:pPr>
        <w:contextualSpacing/>
      </w:pPr>
      <w:r>
        <w:t xml:space="preserve">Global leader in education speaking at University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262C4C" w:rsidRDefault="00FE514D" w:rsidP="00CB46B9">
      <w:pPr>
        <w:contextualSpacing/>
      </w:pPr>
      <w:hyperlink r:id="rId96" w:history="1">
        <w:r w:rsidR="00262C4C" w:rsidRPr="00247EE0">
          <w:rPr>
            <w:rStyle w:val="Hyperlink"/>
          </w:rPr>
          <w:t>http://auckland.scoop.co.nz/2015/03/global-leader-in-education-speaking-at-university/</w:t>
        </w:r>
      </w:hyperlink>
    </w:p>
    <w:p w:rsidR="00262C4C" w:rsidRDefault="00262C4C" w:rsidP="00CB46B9">
      <w:pPr>
        <w:contextualSpacing/>
      </w:pPr>
      <w:r>
        <w:t>Auckland Scoop, 3/9/2015</w:t>
      </w:r>
    </w:p>
    <w:p w:rsidR="00262C4C" w:rsidRDefault="00262C4C" w:rsidP="00CB46B9">
      <w:pPr>
        <w:contextualSpacing/>
      </w:pPr>
    </w:p>
    <w:p w:rsidR="00262C4C" w:rsidRDefault="00262C4C" w:rsidP="00CB46B9">
      <w:pPr>
        <w:contextualSpacing/>
      </w:pPr>
      <w:r>
        <w:t>25 years of groundbreaking research</w:t>
      </w:r>
    </w:p>
    <w:p w:rsidR="00262C4C" w:rsidRDefault="00FE514D" w:rsidP="00CB46B9">
      <w:pPr>
        <w:contextualSpacing/>
      </w:pPr>
      <w:hyperlink r:id="rId97" w:history="1">
        <w:r w:rsidR="00262C4C" w:rsidRPr="00247EE0">
          <w:rPr>
            <w:rStyle w:val="Hyperlink"/>
          </w:rPr>
          <w:t>http://catalyst-chicago.org/2015/03/25-years-of-groundbreaking-research/</w:t>
        </w:r>
      </w:hyperlink>
    </w:p>
    <w:p w:rsidR="00262C4C" w:rsidRDefault="00262C4C" w:rsidP="00CB46B9">
      <w:pPr>
        <w:contextualSpacing/>
      </w:pPr>
      <w:r>
        <w:t>Catalyst Chicago, 3/13/2015</w:t>
      </w:r>
    </w:p>
    <w:p w:rsidR="00465B79" w:rsidRDefault="00465B79" w:rsidP="00CB46B9">
      <w:pPr>
        <w:contextualSpacing/>
      </w:pPr>
    </w:p>
    <w:p w:rsidR="00465B79" w:rsidRDefault="00465B79" w:rsidP="00CB46B9">
      <w:pPr>
        <w:contextualSpacing/>
      </w:pPr>
      <w:r>
        <w:t>The myth of ‘grade level’</w:t>
      </w:r>
    </w:p>
    <w:p w:rsidR="00465B79" w:rsidRDefault="00FE514D" w:rsidP="00CB46B9">
      <w:pPr>
        <w:contextualSpacing/>
      </w:pPr>
      <w:hyperlink r:id="rId98" w:history="1">
        <w:r w:rsidR="00465B79" w:rsidRPr="00E5279F">
          <w:rPr>
            <w:rStyle w:val="Hyperlink"/>
          </w:rPr>
          <w:t>http://www.usnews.com/opinion/knowledge-bank/2015/03/19/the-myth-underlying-common-core-and-how-to-fix-it</w:t>
        </w:r>
      </w:hyperlink>
      <w:r w:rsidR="00465B79">
        <w:t xml:space="preserve"> </w:t>
      </w:r>
    </w:p>
    <w:p w:rsidR="00B26847" w:rsidRDefault="00465B79" w:rsidP="00197750">
      <w:pPr>
        <w:spacing w:after="0"/>
        <w:contextualSpacing/>
        <w:rPr>
          <w:rFonts w:cstheme="minorHAnsi"/>
        </w:rPr>
      </w:pPr>
      <w:r>
        <w:rPr>
          <w:rFonts w:cstheme="minorHAnsi"/>
        </w:rPr>
        <w:t>U.S. News &amp; World Report</w:t>
      </w:r>
    </w:p>
    <w:p w:rsidR="00E03DD0" w:rsidRDefault="00E03DD0" w:rsidP="00197750">
      <w:pPr>
        <w:spacing w:after="0"/>
        <w:contextualSpacing/>
        <w:rPr>
          <w:rFonts w:cstheme="minorHAnsi"/>
        </w:rPr>
      </w:pPr>
    </w:p>
    <w:p w:rsidR="00E03DD0" w:rsidRDefault="00E03DD0" w:rsidP="00197750">
      <w:pPr>
        <w:spacing w:after="0"/>
        <w:contextualSpacing/>
        <w:rPr>
          <w:rFonts w:cstheme="minorHAnsi"/>
        </w:rPr>
      </w:pPr>
      <w:r w:rsidRPr="00E03DD0">
        <w:rPr>
          <w:rFonts w:cstheme="minorHAnsi"/>
        </w:rPr>
        <w:t xml:space="preserve">More than test scores: What young people need to </w:t>
      </w:r>
      <w:proofErr w:type="gramStart"/>
      <w:r w:rsidRPr="00E03DD0">
        <w:rPr>
          <w:rFonts w:cstheme="minorHAnsi"/>
        </w:rPr>
        <w:t>succeed</w:t>
      </w:r>
      <w:proofErr w:type="gramEnd"/>
    </w:p>
    <w:p w:rsidR="00E03DD0" w:rsidRDefault="00FE514D" w:rsidP="00197750">
      <w:pPr>
        <w:spacing w:after="0"/>
        <w:contextualSpacing/>
        <w:rPr>
          <w:rFonts w:cstheme="minorHAnsi"/>
        </w:rPr>
      </w:pPr>
      <w:hyperlink r:id="rId99" w:history="1">
        <w:r w:rsidR="00E03DD0" w:rsidRPr="009E41FC">
          <w:rPr>
            <w:rStyle w:val="Hyperlink"/>
            <w:rFonts w:cstheme="minorHAnsi"/>
          </w:rPr>
          <w:t>https://philanthropynewyork.org/news/more-test-scores-what-young-people-need-succeed</w:t>
        </w:r>
      </w:hyperlink>
    </w:p>
    <w:p w:rsidR="00E03DD0" w:rsidRDefault="00E03DD0" w:rsidP="00197750">
      <w:pPr>
        <w:spacing w:after="0"/>
        <w:contextualSpacing/>
        <w:rPr>
          <w:rFonts w:cstheme="minorHAnsi"/>
        </w:rPr>
      </w:pPr>
      <w:r>
        <w:rPr>
          <w:rFonts w:cstheme="minorHAnsi"/>
        </w:rPr>
        <w:t>Philanthropy New York, 3/23/2015</w:t>
      </w:r>
    </w:p>
    <w:p w:rsidR="00A954E6" w:rsidRDefault="00A954E6" w:rsidP="00197750">
      <w:pPr>
        <w:spacing w:after="0"/>
        <w:contextualSpacing/>
        <w:rPr>
          <w:rFonts w:cstheme="minorHAnsi"/>
        </w:rPr>
      </w:pPr>
    </w:p>
    <w:p w:rsidR="00A954E6" w:rsidRDefault="00A954E6" w:rsidP="00197750">
      <w:pPr>
        <w:spacing w:after="0"/>
        <w:contextualSpacing/>
        <w:rPr>
          <w:rFonts w:cstheme="minorHAnsi"/>
        </w:rPr>
      </w:pPr>
      <w:r w:rsidRPr="00A954E6">
        <w:rPr>
          <w:rFonts w:cstheme="minorHAnsi"/>
        </w:rPr>
        <w:t>Behind CPS graduation rates, a system of musical chairs</w:t>
      </w:r>
      <w:r>
        <w:rPr>
          <w:rFonts w:cstheme="minorHAnsi"/>
        </w:rPr>
        <w:t xml:space="preserve"> </w:t>
      </w:r>
      <w:r w:rsidRPr="00B16737">
        <w:rPr>
          <w:color w:val="FF0000"/>
        </w:rPr>
        <w:t xml:space="preserve">(Not posted to the </w:t>
      </w:r>
      <w:proofErr w:type="spellStart"/>
      <w:r w:rsidRPr="00B16737">
        <w:rPr>
          <w:color w:val="FF0000"/>
        </w:rPr>
        <w:t>UChicago</w:t>
      </w:r>
      <w:proofErr w:type="spellEnd"/>
      <w:r w:rsidRPr="00B16737">
        <w:rPr>
          <w:color w:val="FF0000"/>
        </w:rPr>
        <w:t xml:space="preserve"> CCSR website!)</w:t>
      </w:r>
    </w:p>
    <w:p w:rsidR="00A954E6" w:rsidRDefault="00FE514D" w:rsidP="00197750">
      <w:pPr>
        <w:spacing w:after="0"/>
        <w:contextualSpacing/>
        <w:rPr>
          <w:rFonts w:cstheme="minorHAnsi"/>
        </w:rPr>
      </w:pPr>
      <w:hyperlink r:id="rId100" w:history="1">
        <w:r w:rsidR="00A954E6" w:rsidRPr="00FF2B77">
          <w:rPr>
            <w:rStyle w:val="Hyperlink"/>
            <w:rFonts w:cstheme="minorHAnsi"/>
          </w:rPr>
          <w:t>http://www.wbez.org/news/behind-cps-graduation-rates-system-musical-chairs-111786</w:t>
        </w:r>
      </w:hyperlink>
    </w:p>
    <w:p w:rsidR="00A954E6" w:rsidRDefault="00A954E6" w:rsidP="00197750">
      <w:pPr>
        <w:spacing w:after="0"/>
        <w:contextualSpacing/>
        <w:rPr>
          <w:rFonts w:cstheme="minorHAnsi"/>
        </w:rPr>
      </w:pPr>
      <w:r>
        <w:rPr>
          <w:rFonts w:cstheme="minorHAnsi"/>
        </w:rPr>
        <w:t>WBEZ, 3/31/2015</w:t>
      </w:r>
    </w:p>
    <w:p w:rsidR="001C4879" w:rsidRDefault="001C4879" w:rsidP="00197750">
      <w:pPr>
        <w:spacing w:after="0"/>
        <w:contextualSpacing/>
        <w:rPr>
          <w:rFonts w:cstheme="minorHAnsi"/>
        </w:rPr>
      </w:pPr>
    </w:p>
    <w:p w:rsidR="009E621F" w:rsidRDefault="007D4EC8" w:rsidP="009E621F">
      <w:pPr>
        <w:pStyle w:val="Title"/>
      </w:pPr>
      <w:r>
        <w:t>Social Media</w:t>
      </w:r>
    </w:p>
    <w:p w:rsidR="007D4EC8" w:rsidRDefault="007D4EC8" w:rsidP="007D4EC8">
      <w:pPr>
        <w:pStyle w:val="Heading1"/>
      </w:pPr>
      <w:r>
        <w:t>E-Blasts</w:t>
      </w:r>
    </w:p>
    <w:p w:rsidR="009E621F" w:rsidRDefault="00EE1A36" w:rsidP="009E621F">
      <w:pPr>
        <w:contextualSpacing/>
      </w:pPr>
      <w:r>
        <w:t xml:space="preserve">During the quarter, </w:t>
      </w:r>
      <w:proofErr w:type="spellStart"/>
      <w:r>
        <w:t>UChicago</w:t>
      </w:r>
      <w:proofErr w:type="spellEnd"/>
      <w:r>
        <w:t xml:space="preserve"> CCSR sent out </w:t>
      </w:r>
      <w:r w:rsidR="00F77258">
        <w:t>5</w:t>
      </w:r>
      <w:r w:rsidR="00313AA7">
        <w:t xml:space="preserve"> e-blast</w:t>
      </w:r>
      <w:r w:rsidR="00563B6E">
        <w:t>s</w:t>
      </w:r>
      <w:r>
        <w:t xml:space="preserve"> through Emma, an email marketing service.  </w:t>
      </w:r>
    </w:p>
    <w:p w:rsidR="00EE1A36" w:rsidRDefault="00EE1A36" w:rsidP="009E621F">
      <w:pPr>
        <w:contextualSpacing/>
      </w:pPr>
    </w:p>
    <w:p w:rsidR="00B623AB" w:rsidRDefault="00195C61" w:rsidP="009E621F">
      <w:pPr>
        <w:contextualSpacing/>
      </w:pPr>
      <w:r>
        <w:t>The</w:t>
      </w:r>
      <w:r w:rsidR="00EE1A36">
        <w:t xml:space="preserve"> blast</w:t>
      </w:r>
      <w:r w:rsidR="006E653D">
        <w:t>s</w:t>
      </w:r>
      <w:r w:rsidR="00EE1A36">
        <w:t xml:space="preserve"> below </w:t>
      </w:r>
      <w:r w:rsidR="006E653D">
        <w:t>are</w:t>
      </w:r>
      <w:r w:rsidR="00EE1A36">
        <w:t xml:space="preserve"> broken down in terms of several key analytics.  </w:t>
      </w:r>
      <w:r>
        <w:t>First, the</w:t>
      </w:r>
      <w:r w:rsidR="00B623AB">
        <w:t xml:space="preserve"> blast</w:t>
      </w:r>
      <w:r w:rsidR="006E653D">
        <w:t>s</w:t>
      </w:r>
      <w:r w:rsidR="00B623AB">
        <w:t xml:space="preserve"> </w:t>
      </w:r>
      <w:r w:rsidR="006E653D">
        <w:t>are</w:t>
      </w:r>
      <w:r w:rsidR="00B623AB">
        <w:t xml:space="preserve"> broken down by the number of emails received (valid email addresses from </w:t>
      </w:r>
      <w:r w:rsidR="008A4B73">
        <w:t xml:space="preserve">the </w:t>
      </w:r>
      <w:proofErr w:type="spellStart"/>
      <w:r w:rsidR="008A4B73">
        <w:t>UChicago</w:t>
      </w:r>
      <w:proofErr w:type="spellEnd"/>
      <w:r w:rsidR="008A4B73">
        <w:t xml:space="preserve"> CCSR</w:t>
      </w:r>
      <w:r w:rsidR="00B623AB">
        <w:t xml:space="preserve"> mailing list) and the number of emails that bounced back (invalid email addresses from </w:t>
      </w:r>
      <w:proofErr w:type="spellStart"/>
      <w:r w:rsidR="008A4B73">
        <w:t>UChicago</w:t>
      </w:r>
      <w:proofErr w:type="spellEnd"/>
      <w:r w:rsidR="008A4B73">
        <w:t xml:space="preserve"> CCSR</w:t>
      </w:r>
      <w:r w:rsidR="00B623AB">
        <w:t xml:space="preserve"> mailing list).  These numbers fluctuate as new email addresses are added to </w:t>
      </w:r>
      <w:r w:rsidR="00DE7426">
        <w:t>the mailing</w:t>
      </w:r>
      <w:r w:rsidR="00B623AB">
        <w:t xml:space="preserve"> list, as bounced email addresses are corrected, or as </w:t>
      </w:r>
      <w:r w:rsidR="00AD0E5B">
        <w:t>old</w:t>
      </w:r>
      <w:r w:rsidR="00B623AB">
        <w:t xml:space="preserve"> email addresses bounce, due to people changing jobs or servers.</w:t>
      </w:r>
    </w:p>
    <w:p w:rsidR="00B623AB" w:rsidRDefault="00B623AB" w:rsidP="009E621F">
      <w:pPr>
        <w:contextualSpacing/>
      </w:pPr>
    </w:p>
    <w:p w:rsidR="00B623AB" w:rsidRDefault="00B623AB" w:rsidP="009E621F">
      <w:pPr>
        <w:contextualSpacing/>
      </w:pPr>
      <w:r>
        <w:t>After these</w:t>
      </w:r>
      <w:r w:rsidR="008A4B73">
        <w:t xml:space="preserve"> numbers</w:t>
      </w:r>
      <w:r>
        <w:t xml:space="preserve">, two percentages are listed.  </w:t>
      </w:r>
      <w:r w:rsidR="00EE1A36">
        <w:t>The first is the open rate.  This is the percent of people who received the blast who actually opened the email, as reported by their email client.  After open rate is the percent of click-</w:t>
      </w:r>
      <w:proofErr w:type="spellStart"/>
      <w:r w:rsidR="00EE1A36">
        <w:t>throughs</w:t>
      </w:r>
      <w:proofErr w:type="spellEnd"/>
      <w:r w:rsidR="00EE1A36">
        <w:t xml:space="preserve">.  These are individuals who clicked on at least one link in the email.  This percent is based on the open rate, not the total number of people who received the email.  </w:t>
      </w:r>
    </w:p>
    <w:p w:rsidR="00B623AB" w:rsidRDefault="00B623AB" w:rsidP="009E621F">
      <w:pPr>
        <w:contextualSpacing/>
      </w:pPr>
    </w:p>
    <w:p w:rsidR="009B01B2" w:rsidRDefault="00B623AB" w:rsidP="00EE1A36">
      <w:pPr>
        <w:contextualSpacing/>
      </w:pPr>
      <w:r>
        <w:t xml:space="preserve">The two final metrics are opt-outs and social media shares.  Opt-outs are people who ask Emma to block their email addresses, so that they no longer receive </w:t>
      </w:r>
      <w:proofErr w:type="spellStart"/>
      <w:r w:rsidR="00AD0E5B">
        <w:t>UChicago</w:t>
      </w:r>
      <w:proofErr w:type="spellEnd"/>
      <w:r w:rsidR="00AD0E5B">
        <w:t xml:space="preserve"> CCSR</w:t>
      </w:r>
      <w:r>
        <w:t xml:space="preserve"> e-blasts.  This option is listed at the bottom of every single email </w:t>
      </w:r>
      <w:proofErr w:type="spellStart"/>
      <w:r w:rsidR="00AD0E5B">
        <w:t>UChicago</w:t>
      </w:r>
      <w:proofErr w:type="spellEnd"/>
      <w:r w:rsidR="00AD0E5B">
        <w:t xml:space="preserve"> CCSR</w:t>
      </w:r>
      <w:r>
        <w:t xml:space="preserve"> send</w:t>
      </w:r>
      <w:r w:rsidR="00AD0E5B">
        <w:t>s</w:t>
      </w:r>
      <w:r>
        <w:t xml:space="preserve"> out via Emma</w:t>
      </w:r>
      <w:r w:rsidR="008A4B73">
        <w:t xml:space="preserve"> as required by Emma’s terms of service</w:t>
      </w:r>
      <w:r>
        <w:t xml:space="preserve">.  Emma also offers constituents the option to share blasts via social media.  There are four options for sharing: Email, Facebook, LinkedIn, and Twitter.  Emma provides an analytic for the number of visitors driven to the </w:t>
      </w:r>
      <w:r w:rsidR="008A4B73">
        <w:t>e-blast</w:t>
      </w:r>
      <w:r>
        <w:t xml:space="preserve"> campaign via these shares.</w:t>
      </w:r>
    </w:p>
    <w:p w:rsidR="00A233D8" w:rsidRDefault="00F77258" w:rsidP="007D4EC8">
      <w:pPr>
        <w:pStyle w:val="Heading2"/>
      </w:pPr>
      <w:r>
        <w:t>2015 AERA Reception Invite</w:t>
      </w:r>
      <w:r w:rsidR="00A233D8">
        <w:t xml:space="preserve"> – </w:t>
      </w:r>
      <w:r>
        <w:t>3/20/15</w:t>
      </w:r>
      <w:r w:rsidR="00A233D8">
        <w:t xml:space="preserve"> (</w:t>
      </w:r>
      <w:r>
        <w:t>Friday</w:t>
      </w:r>
      <w:r w:rsidR="00A233D8">
        <w:t>)</w:t>
      </w:r>
    </w:p>
    <w:p w:rsidR="00A233D8" w:rsidRDefault="00A233D8" w:rsidP="00A233D8">
      <w:pPr>
        <w:contextualSpacing/>
      </w:pPr>
      <w:r>
        <w:t xml:space="preserve">Subject Line:  </w:t>
      </w:r>
      <w:r w:rsidR="00F77258" w:rsidRPr="00F77258">
        <w:t>You're invited to our 25th anniversary celebration!</w:t>
      </w:r>
    </w:p>
    <w:p w:rsidR="00A233D8" w:rsidRDefault="00A233D8" w:rsidP="00A233D8">
      <w:pPr>
        <w:contextualSpacing/>
      </w:pPr>
      <w:r>
        <w:t xml:space="preserve">Emails Received: </w:t>
      </w:r>
      <w:r w:rsidR="00F77258">
        <w:t>1008</w:t>
      </w:r>
    </w:p>
    <w:p w:rsidR="00A233D8" w:rsidRDefault="00A233D8" w:rsidP="00A233D8">
      <w:pPr>
        <w:contextualSpacing/>
      </w:pPr>
      <w:r>
        <w:t xml:space="preserve">Emails Bounced: </w:t>
      </w:r>
      <w:r w:rsidR="00F77258">
        <w:t>1</w:t>
      </w:r>
    </w:p>
    <w:p w:rsidR="00A233D8" w:rsidRDefault="00A233D8" w:rsidP="00A233D8">
      <w:pPr>
        <w:contextualSpacing/>
      </w:pPr>
      <w:r>
        <w:t xml:space="preserve">Open Rate: </w:t>
      </w:r>
      <w:r w:rsidR="005C5892">
        <w:t>4</w:t>
      </w:r>
      <w:r w:rsidR="00DD4DFD">
        <w:t>5</w:t>
      </w:r>
      <w:r>
        <w:t>%</w:t>
      </w:r>
    </w:p>
    <w:p w:rsidR="00A233D8" w:rsidRDefault="00A233D8" w:rsidP="00A233D8">
      <w:pPr>
        <w:contextualSpacing/>
      </w:pPr>
      <w:r>
        <w:t xml:space="preserve">Click </w:t>
      </w:r>
      <w:proofErr w:type="spellStart"/>
      <w:r>
        <w:t>Throughs</w:t>
      </w:r>
      <w:proofErr w:type="spellEnd"/>
      <w:r>
        <w:t xml:space="preserve">: </w:t>
      </w:r>
      <w:r w:rsidR="00F77258">
        <w:t>4</w:t>
      </w:r>
      <w:r>
        <w:t>%</w:t>
      </w:r>
    </w:p>
    <w:p w:rsidR="00A233D8" w:rsidRDefault="00A233D8" w:rsidP="00A233D8">
      <w:pPr>
        <w:contextualSpacing/>
      </w:pPr>
      <w:r>
        <w:t xml:space="preserve">Opt-Outs: </w:t>
      </w:r>
      <w:r w:rsidR="00F77258">
        <w:t>1</w:t>
      </w:r>
    </w:p>
    <w:p w:rsidR="00A233D8" w:rsidRDefault="00A233D8" w:rsidP="00A233D8">
      <w:pPr>
        <w:contextualSpacing/>
      </w:pPr>
      <w:r>
        <w:t xml:space="preserve">Social Media Shares: </w:t>
      </w:r>
      <w:r w:rsidR="00A2660E">
        <w:t>1</w:t>
      </w:r>
      <w:r>
        <w:t xml:space="preserve"> (</w:t>
      </w:r>
      <w:r w:rsidR="00A2660E">
        <w:t>1</w:t>
      </w:r>
      <w:r w:rsidR="008A7666">
        <w:t xml:space="preserve"> </w:t>
      </w:r>
      <w:r w:rsidR="00F77258">
        <w:t>Email</w:t>
      </w:r>
      <w:r>
        <w:t>)</w:t>
      </w:r>
    </w:p>
    <w:p w:rsidR="00563B6E" w:rsidRDefault="00563B6E" w:rsidP="00A233D8">
      <w:pPr>
        <w:contextualSpacing/>
      </w:pPr>
    </w:p>
    <w:p w:rsidR="00563B6E" w:rsidRDefault="00F77258" w:rsidP="00563B6E">
      <w:pPr>
        <w:pStyle w:val="Heading2"/>
      </w:pPr>
      <w:r>
        <w:t>Discipline</w:t>
      </w:r>
      <w:r w:rsidR="00563B6E">
        <w:t xml:space="preserve"> Blast – </w:t>
      </w:r>
      <w:r>
        <w:t>3/19/15</w:t>
      </w:r>
      <w:r w:rsidR="00563B6E">
        <w:t xml:space="preserve"> (</w:t>
      </w:r>
      <w:r>
        <w:t>Thursday</w:t>
      </w:r>
      <w:r w:rsidR="00563B6E">
        <w:t>)</w:t>
      </w:r>
    </w:p>
    <w:p w:rsidR="00563B6E" w:rsidRDefault="00563B6E" w:rsidP="00563B6E">
      <w:pPr>
        <w:contextualSpacing/>
      </w:pPr>
      <w:r>
        <w:t xml:space="preserve">Subject Line:  </w:t>
      </w:r>
      <w:r w:rsidR="00F77258" w:rsidRPr="00F77258">
        <w:t>Suspension Rates Drop in Chicago Schools but Remain High for Most Vulnerable Students</w:t>
      </w:r>
    </w:p>
    <w:p w:rsidR="00563B6E" w:rsidRDefault="00563B6E" w:rsidP="00563B6E">
      <w:pPr>
        <w:contextualSpacing/>
      </w:pPr>
      <w:r>
        <w:t xml:space="preserve">Emails Received: </w:t>
      </w:r>
      <w:r w:rsidR="00F77258">
        <w:t>2822</w:t>
      </w:r>
    </w:p>
    <w:p w:rsidR="00563B6E" w:rsidRDefault="00563B6E" w:rsidP="00563B6E">
      <w:pPr>
        <w:contextualSpacing/>
      </w:pPr>
      <w:r>
        <w:lastRenderedPageBreak/>
        <w:t xml:space="preserve">Emails Bounced: </w:t>
      </w:r>
      <w:r w:rsidR="00F77258">
        <w:t>26</w:t>
      </w:r>
    </w:p>
    <w:p w:rsidR="00563B6E" w:rsidRDefault="00563B6E" w:rsidP="00563B6E">
      <w:pPr>
        <w:contextualSpacing/>
      </w:pPr>
      <w:r>
        <w:t xml:space="preserve">Open Rate: </w:t>
      </w:r>
      <w:r w:rsidR="00613E5D">
        <w:t>35</w:t>
      </w:r>
      <w:r>
        <w:t>%</w:t>
      </w:r>
    </w:p>
    <w:p w:rsidR="00563B6E" w:rsidRDefault="00563B6E" w:rsidP="00563B6E">
      <w:pPr>
        <w:contextualSpacing/>
      </w:pPr>
      <w:r>
        <w:t xml:space="preserve">Click </w:t>
      </w:r>
      <w:proofErr w:type="spellStart"/>
      <w:r>
        <w:t>Throughs</w:t>
      </w:r>
      <w:proofErr w:type="spellEnd"/>
      <w:r>
        <w:t xml:space="preserve">: </w:t>
      </w:r>
      <w:r w:rsidR="00613E5D">
        <w:t>11</w:t>
      </w:r>
      <w:r>
        <w:t>%</w:t>
      </w:r>
    </w:p>
    <w:p w:rsidR="00563B6E" w:rsidRDefault="00563B6E" w:rsidP="00563B6E">
      <w:pPr>
        <w:contextualSpacing/>
      </w:pPr>
      <w:r>
        <w:t xml:space="preserve">Opt-Outs: </w:t>
      </w:r>
      <w:r w:rsidR="00E973A8">
        <w:t>4</w:t>
      </w:r>
    </w:p>
    <w:p w:rsidR="00563B6E" w:rsidRDefault="00563B6E" w:rsidP="00A233D8">
      <w:pPr>
        <w:contextualSpacing/>
      </w:pPr>
      <w:r>
        <w:t xml:space="preserve">Social Media Shares: </w:t>
      </w:r>
      <w:r w:rsidR="00F77258">
        <w:t>7</w:t>
      </w:r>
      <w:r>
        <w:t xml:space="preserve"> (</w:t>
      </w:r>
      <w:r w:rsidR="00F77258">
        <w:t>1</w:t>
      </w:r>
      <w:r>
        <w:t xml:space="preserve"> Email, </w:t>
      </w:r>
      <w:r w:rsidR="00F77258">
        <w:t xml:space="preserve">2 Facebook, </w:t>
      </w:r>
      <w:r w:rsidR="00E973A8">
        <w:t xml:space="preserve">1 LinkedIn, </w:t>
      </w:r>
      <w:r w:rsidR="00F77258">
        <w:t>3</w:t>
      </w:r>
      <w:r>
        <w:t xml:space="preserve"> Twitter)</w:t>
      </w:r>
    </w:p>
    <w:p w:rsidR="00E973A8" w:rsidRDefault="00E973A8" w:rsidP="00A233D8">
      <w:pPr>
        <w:contextualSpacing/>
      </w:pPr>
    </w:p>
    <w:p w:rsidR="00E973A8" w:rsidRDefault="00F77258" w:rsidP="00E973A8">
      <w:pPr>
        <w:pStyle w:val="Heading2"/>
      </w:pPr>
      <w:r>
        <w:t>SREE 2015 Spring Blast</w:t>
      </w:r>
      <w:r w:rsidR="00E973A8">
        <w:t xml:space="preserve"> – </w:t>
      </w:r>
      <w:r>
        <w:t>2/27/15</w:t>
      </w:r>
      <w:r w:rsidR="00E973A8">
        <w:t xml:space="preserve"> (</w:t>
      </w:r>
      <w:r>
        <w:t>Friday</w:t>
      </w:r>
      <w:r w:rsidR="00E973A8">
        <w:t>)</w:t>
      </w:r>
    </w:p>
    <w:p w:rsidR="00E973A8" w:rsidRDefault="00E973A8" w:rsidP="00E973A8">
      <w:pPr>
        <w:contextualSpacing/>
      </w:pPr>
      <w:r>
        <w:t xml:space="preserve">Subject Line:  </w:t>
      </w:r>
      <w:r w:rsidR="00F77258" w:rsidRPr="00F77258">
        <w:t>Hear Elaine Allensworth at SREE Next Week!</w:t>
      </w:r>
    </w:p>
    <w:p w:rsidR="00E973A8" w:rsidRDefault="00E973A8" w:rsidP="00E973A8">
      <w:pPr>
        <w:contextualSpacing/>
      </w:pPr>
      <w:r>
        <w:t>Emails Received: 23</w:t>
      </w:r>
      <w:r w:rsidR="00F77258">
        <w:t>91</w:t>
      </w:r>
    </w:p>
    <w:p w:rsidR="00E973A8" w:rsidRDefault="00E973A8" w:rsidP="00E973A8">
      <w:pPr>
        <w:contextualSpacing/>
      </w:pPr>
      <w:r>
        <w:t xml:space="preserve">Emails Bounced: </w:t>
      </w:r>
      <w:r w:rsidR="00F77258">
        <w:t>14</w:t>
      </w:r>
    </w:p>
    <w:p w:rsidR="00E973A8" w:rsidRDefault="00E973A8" w:rsidP="00E973A8">
      <w:pPr>
        <w:contextualSpacing/>
      </w:pPr>
      <w:r>
        <w:t xml:space="preserve">Open Rate: </w:t>
      </w:r>
      <w:r w:rsidR="00F77258">
        <w:t>33</w:t>
      </w:r>
      <w:r>
        <w:t>%</w:t>
      </w:r>
    </w:p>
    <w:p w:rsidR="00E973A8" w:rsidRDefault="00F77258" w:rsidP="00E973A8">
      <w:pPr>
        <w:contextualSpacing/>
      </w:pPr>
      <w:r>
        <w:t xml:space="preserve">Click </w:t>
      </w:r>
      <w:proofErr w:type="spellStart"/>
      <w:r>
        <w:t>Throughs</w:t>
      </w:r>
      <w:proofErr w:type="spellEnd"/>
      <w:r>
        <w:t>: 5</w:t>
      </w:r>
      <w:r w:rsidR="00E973A8">
        <w:t>%</w:t>
      </w:r>
    </w:p>
    <w:p w:rsidR="00E973A8" w:rsidRDefault="00F77258" w:rsidP="00E973A8">
      <w:pPr>
        <w:contextualSpacing/>
      </w:pPr>
      <w:r>
        <w:t>Opt-Outs: 5</w:t>
      </w:r>
    </w:p>
    <w:p w:rsidR="00E973A8" w:rsidRDefault="00F77258" w:rsidP="00A233D8">
      <w:pPr>
        <w:contextualSpacing/>
      </w:pPr>
      <w:r>
        <w:t>Social Media Shares: 2 (</w:t>
      </w:r>
      <w:r w:rsidR="00E973A8">
        <w:t xml:space="preserve">1 LinkedIn, </w:t>
      </w:r>
      <w:r>
        <w:t>1</w:t>
      </w:r>
      <w:r w:rsidR="00E973A8">
        <w:t xml:space="preserve"> Twitter)</w:t>
      </w:r>
    </w:p>
    <w:p w:rsidR="00F77258" w:rsidRDefault="00F77258" w:rsidP="00A233D8">
      <w:pPr>
        <w:contextualSpacing/>
      </w:pPr>
    </w:p>
    <w:p w:rsidR="00F77258" w:rsidRDefault="00F77258" w:rsidP="00F77258">
      <w:pPr>
        <w:pStyle w:val="Heading2"/>
      </w:pPr>
      <w:r>
        <w:t>School Closings Blast – 1/22/15 (Thursday)</w:t>
      </w:r>
    </w:p>
    <w:p w:rsidR="00F77258" w:rsidRDefault="00F77258" w:rsidP="00F77258">
      <w:pPr>
        <w:contextualSpacing/>
      </w:pPr>
      <w:r>
        <w:t xml:space="preserve">Subject Line:  </w:t>
      </w:r>
      <w:proofErr w:type="spellStart"/>
      <w:r w:rsidRPr="00F77258">
        <w:t>UChicago</w:t>
      </w:r>
      <w:proofErr w:type="spellEnd"/>
      <w:r w:rsidRPr="00F77258">
        <w:t xml:space="preserve"> CCSR study: Most students landed in higher-rated schools after closures, but faced barriers to attending top-tier schools </w:t>
      </w:r>
    </w:p>
    <w:p w:rsidR="00F77258" w:rsidRDefault="00F77258" w:rsidP="00F77258">
      <w:pPr>
        <w:contextualSpacing/>
      </w:pPr>
      <w:r>
        <w:t>Emails Received: 2364</w:t>
      </w:r>
    </w:p>
    <w:p w:rsidR="00F77258" w:rsidRDefault="00F77258" w:rsidP="00F77258">
      <w:pPr>
        <w:contextualSpacing/>
      </w:pPr>
      <w:r>
        <w:t>Emails Bounced: 12</w:t>
      </w:r>
    </w:p>
    <w:p w:rsidR="00F77258" w:rsidRDefault="00F77258" w:rsidP="00F77258">
      <w:pPr>
        <w:contextualSpacing/>
      </w:pPr>
      <w:r>
        <w:t>Open Rate: 34%</w:t>
      </w:r>
    </w:p>
    <w:p w:rsidR="00F77258" w:rsidRDefault="00F77258" w:rsidP="00F77258">
      <w:pPr>
        <w:contextualSpacing/>
      </w:pPr>
      <w:r>
        <w:t xml:space="preserve">Click </w:t>
      </w:r>
      <w:proofErr w:type="spellStart"/>
      <w:r>
        <w:t>Throughs</w:t>
      </w:r>
      <w:proofErr w:type="spellEnd"/>
      <w:r>
        <w:t>: 12%</w:t>
      </w:r>
    </w:p>
    <w:p w:rsidR="00F77258" w:rsidRDefault="00F77258" w:rsidP="00F77258">
      <w:pPr>
        <w:contextualSpacing/>
      </w:pPr>
      <w:r>
        <w:t>Opt-Outs: 2</w:t>
      </w:r>
    </w:p>
    <w:p w:rsidR="00F77258" w:rsidRDefault="00F77258" w:rsidP="00A233D8">
      <w:pPr>
        <w:contextualSpacing/>
      </w:pPr>
      <w:r>
        <w:t>Social Media Shares: 1 (1 Facebook)</w:t>
      </w:r>
    </w:p>
    <w:p w:rsidR="00F77258" w:rsidRDefault="00F77258" w:rsidP="00A233D8">
      <w:pPr>
        <w:contextualSpacing/>
      </w:pPr>
    </w:p>
    <w:p w:rsidR="00F77258" w:rsidRDefault="00F77258" w:rsidP="00F77258">
      <w:pPr>
        <w:pStyle w:val="Heading2"/>
      </w:pPr>
      <w:r>
        <w:t>Middle Grades Briefs Blast – 1/8/15 (Thursday)</w:t>
      </w:r>
    </w:p>
    <w:p w:rsidR="00F77258" w:rsidRDefault="00F77258" w:rsidP="00F77258">
      <w:pPr>
        <w:contextualSpacing/>
      </w:pPr>
      <w:r>
        <w:t xml:space="preserve">Subject Line:  </w:t>
      </w:r>
      <w:proofErr w:type="spellStart"/>
      <w:r w:rsidRPr="00F77258">
        <w:t>UChicago</w:t>
      </w:r>
      <w:proofErr w:type="spellEnd"/>
      <w:r w:rsidRPr="00F77258">
        <w:t xml:space="preserve"> CCSR Releases Practitioner Briefs on Middle Grade Indicators of High School and College Success</w:t>
      </w:r>
    </w:p>
    <w:p w:rsidR="00F77258" w:rsidRDefault="00F77258" w:rsidP="00F77258">
      <w:pPr>
        <w:contextualSpacing/>
      </w:pPr>
      <w:r>
        <w:t>Emails Received: 2359</w:t>
      </w:r>
    </w:p>
    <w:p w:rsidR="00F77258" w:rsidRDefault="00F77258" w:rsidP="00F77258">
      <w:pPr>
        <w:contextualSpacing/>
      </w:pPr>
      <w:r>
        <w:t>Emails Bounced: 18</w:t>
      </w:r>
    </w:p>
    <w:p w:rsidR="00F77258" w:rsidRDefault="00F77258" w:rsidP="00F77258">
      <w:pPr>
        <w:contextualSpacing/>
      </w:pPr>
      <w:r>
        <w:t>Open Rate: 24%</w:t>
      </w:r>
    </w:p>
    <w:p w:rsidR="00F77258" w:rsidRDefault="00F77258" w:rsidP="00F77258">
      <w:pPr>
        <w:contextualSpacing/>
      </w:pPr>
      <w:r>
        <w:t xml:space="preserve">Click </w:t>
      </w:r>
      <w:proofErr w:type="spellStart"/>
      <w:r>
        <w:t>Throughs</w:t>
      </w:r>
      <w:proofErr w:type="spellEnd"/>
      <w:r>
        <w:t>: 22%</w:t>
      </w:r>
    </w:p>
    <w:p w:rsidR="00F77258" w:rsidRDefault="00F77258" w:rsidP="00F77258">
      <w:pPr>
        <w:contextualSpacing/>
      </w:pPr>
      <w:r>
        <w:t>Opt-Outs: 1</w:t>
      </w:r>
    </w:p>
    <w:p w:rsidR="00F77258" w:rsidRDefault="00F77258" w:rsidP="00F77258">
      <w:pPr>
        <w:contextualSpacing/>
      </w:pPr>
      <w:r>
        <w:t>Social Media Shares: 4 (4 Email)</w:t>
      </w:r>
    </w:p>
    <w:p w:rsidR="00F77258" w:rsidRDefault="00F77258" w:rsidP="00A233D8">
      <w:pPr>
        <w:contextualSpacing/>
      </w:pPr>
    </w:p>
    <w:p w:rsidR="005604D5" w:rsidRDefault="005604D5" w:rsidP="00A233D8">
      <w:pPr>
        <w:contextualSpacing/>
      </w:pPr>
    </w:p>
    <w:p w:rsidR="005604D5" w:rsidRDefault="00613E5D" w:rsidP="00A233D8">
      <w:pPr>
        <w:contextualSpacing/>
      </w:pPr>
      <w:r>
        <w:rPr>
          <w:noProof/>
        </w:rPr>
        <w:lastRenderedPageBreak/>
        <w:drawing>
          <wp:inline distT="0" distB="0" distL="0" distR="0" wp14:anchorId="0F811953" wp14:editId="7EBEE998">
            <wp:extent cx="5943600" cy="3712845"/>
            <wp:effectExtent l="0" t="0" r="1905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7D4EC8" w:rsidRDefault="007D4EC8" w:rsidP="007D4EC8">
      <w:pPr>
        <w:pStyle w:val="Heading1"/>
      </w:pPr>
      <w:r>
        <w:t>Twitter</w:t>
      </w:r>
    </w:p>
    <w:p w:rsidR="006B3913" w:rsidRDefault="006B3913" w:rsidP="006B3913">
      <w:pPr>
        <w:contextualSpacing/>
      </w:pPr>
      <w:r>
        <w:t xml:space="preserve">It is the aim of </w:t>
      </w:r>
      <w:proofErr w:type="spellStart"/>
      <w:r w:rsidR="008A7666">
        <w:t>UChicago</w:t>
      </w:r>
      <w:proofErr w:type="spellEnd"/>
      <w:r w:rsidR="001F7659">
        <w:t xml:space="preserve"> </w:t>
      </w:r>
      <w:r w:rsidR="008A7666">
        <w:t>CCSR’s Twitter account</w:t>
      </w:r>
      <w:r>
        <w:t xml:space="preserve"> to: (1) share our research and organizational happenings, (2) make ourselves more visible in important discussions about education policy and practice that pertain to our different research threads, and (3) showcase our approach to conducting thorough and accessible place-based research.  To date, we have </w:t>
      </w:r>
      <w:r w:rsidR="009A4EEA">
        <w:rPr>
          <w:b/>
        </w:rPr>
        <w:t>723</w:t>
      </w:r>
      <w:r w:rsidRPr="00FA5A27">
        <w:rPr>
          <w:b/>
        </w:rPr>
        <w:t xml:space="preserve"> Twitter followers</w:t>
      </w:r>
      <w:r w:rsidR="008438CA">
        <w:t xml:space="preserve"> and have made </w:t>
      </w:r>
      <w:r w:rsidR="009A4EEA">
        <w:t>514</w:t>
      </w:r>
      <w:r w:rsidR="00775694">
        <w:t xml:space="preserve"> </w:t>
      </w:r>
      <w:r w:rsidRPr="00FA5A27">
        <w:rPr>
          <w:b/>
        </w:rPr>
        <w:t>Tweets</w:t>
      </w:r>
      <w:r>
        <w:t>.</w:t>
      </w:r>
    </w:p>
    <w:p w:rsidR="006B3913" w:rsidRDefault="006B3913" w:rsidP="006B3913">
      <w:pPr>
        <w:contextualSpacing/>
      </w:pPr>
    </w:p>
    <w:p w:rsidR="006B3913" w:rsidRDefault="006B3913" w:rsidP="006B3913">
      <w:pPr>
        <w:ind w:firstLine="720"/>
        <w:contextualSpacing/>
      </w:pPr>
      <w:r>
        <w:t xml:space="preserve">Number of new followers </w:t>
      </w:r>
      <w:r w:rsidR="008438CA">
        <w:t>gained this quarter</w:t>
      </w:r>
      <w:r>
        <w:t xml:space="preserve">: </w:t>
      </w:r>
      <w:r w:rsidR="009A4EEA">
        <w:t>133</w:t>
      </w:r>
    </w:p>
    <w:p w:rsidR="006B3913" w:rsidRDefault="006B3913" w:rsidP="006B3913">
      <w:pPr>
        <w:ind w:firstLine="720"/>
        <w:contextualSpacing/>
      </w:pPr>
      <w:r>
        <w:t xml:space="preserve">Number of tweets </w:t>
      </w:r>
      <w:r w:rsidR="008438CA">
        <w:t>this quarter</w:t>
      </w:r>
      <w:r w:rsidR="00775694">
        <w:t xml:space="preserve">: </w:t>
      </w:r>
      <w:r w:rsidR="00F1357D">
        <w:t>79</w:t>
      </w:r>
    </w:p>
    <w:p w:rsidR="006B3913" w:rsidRDefault="006B3913" w:rsidP="006B3913">
      <w:pPr>
        <w:ind w:firstLine="720"/>
        <w:contextualSpacing/>
      </w:pPr>
      <w:r>
        <w:t xml:space="preserve">Number of times those tweets were retweeted: </w:t>
      </w:r>
      <w:r w:rsidR="009A4EEA">
        <w:t>76</w:t>
      </w:r>
    </w:p>
    <w:p w:rsidR="006B3913" w:rsidRDefault="006B3913" w:rsidP="006B3913">
      <w:pPr>
        <w:ind w:firstLine="720"/>
        <w:contextualSpacing/>
      </w:pPr>
      <w:r>
        <w:t>Number of times those tweets were favorited:</w:t>
      </w:r>
      <w:r w:rsidR="009A4EEA">
        <w:t xml:space="preserve"> 25</w:t>
      </w:r>
    </w:p>
    <w:p w:rsidR="006B3913" w:rsidRPr="006B3913" w:rsidRDefault="006B3913" w:rsidP="006B3913">
      <w:pPr>
        <w:ind w:firstLine="720"/>
        <w:contextualSpacing/>
      </w:pPr>
      <w:r>
        <w:t>Number of direct mentions from others:</w:t>
      </w:r>
      <w:r w:rsidR="00F1357D">
        <w:t xml:space="preserve"> </w:t>
      </w:r>
      <w:r w:rsidR="00573213">
        <w:t>153</w:t>
      </w:r>
    </w:p>
    <w:p w:rsidR="007D4EC8" w:rsidRDefault="007D4EC8" w:rsidP="007D4EC8">
      <w:pPr>
        <w:pStyle w:val="Heading2"/>
      </w:pPr>
      <w:r>
        <w:t xml:space="preserve">Top Five </w:t>
      </w:r>
      <w:r w:rsidR="00DB1FA3">
        <w:t xml:space="preserve">Most Active </w:t>
      </w:r>
      <w:proofErr w:type="spellStart"/>
      <w:r w:rsidR="00DB1FA3">
        <w:t>UChicago</w:t>
      </w:r>
      <w:proofErr w:type="spellEnd"/>
      <w:r w:rsidR="00DB1FA3">
        <w:t xml:space="preserve"> CCSR Tweets</w:t>
      </w:r>
    </w:p>
    <w:p w:rsidR="007D4EC8" w:rsidRDefault="007D4EC8" w:rsidP="00EE1A36">
      <w:pPr>
        <w:contextualSpacing/>
      </w:pPr>
    </w:p>
    <w:tbl>
      <w:tblPr>
        <w:tblStyle w:val="TableGrid"/>
        <w:tblW w:w="0" w:type="auto"/>
        <w:tblLayout w:type="fixed"/>
        <w:tblLook w:val="04A0" w:firstRow="1" w:lastRow="0" w:firstColumn="1" w:lastColumn="0" w:noHBand="0" w:noVBand="1"/>
      </w:tblPr>
      <w:tblGrid>
        <w:gridCol w:w="1188"/>
        <w:gridCol w:w="3780"/>
        <w:gridCol w:w="1080"/>
        <w:gridCol w:w="1169"/>
        <w:gridCol w:w="2071"/>
      </w:tblGrid>
      <w:tr w:rsidR="00775694" w:rsidRPr="007D4EC8" w:rsidTr="00775694">
        <w:trPr>
          <w:trHeight w:val="600"/>
        </w:trPr>
        <w:tc>
          <w:tcPr>
            <w:tcW w:w="1188" w:type="dxa"/>
            <w:shd w:val="clear" w:color="auto" w:fill="548DD4" w:themeFill="text2" w:themeFillTint="99"/>
            <w:hideMark/>
          </w:tcPr>
          <w:p w:rsidR="00775694" w:rsidRPr="007D4EC8" w:rsidRDefault="00775694" w:rsidP="00A1497A">
            <w:pPr>
              <w:contextualSpacing/>
            </w:pPr>
            <w:r w:rsidRPr="007D4EC8">
              <w:t>Date</w:t>
            </w:r>
          </w:p>
        </w:tc>
        <w:tc>
          <w:tcPr>
            <w:tcW w:w="3780" w:type="dxa"/>
            <w:shd w:val="clear" w:color="auto" w:fill="548DD4" w:themeFill="text2" w:themeFillTint="99"/>
            <w:hideMark/>
          </w:tcPr>
          <w:p w:rsidR="00775694" w:rsidRPr="007D4EC8" w:rsidRDefault="00775694" w:rsidP="00A1497A">
            <w:pPr>
              <w:contextualSpacing/>
            </w:pPr>
            <w:r w:rsidRPr="007D4EC8">
              <w:t>Content</w:t>
            </w:r>
          </w:p>
        </w:tc>
        <w:tc>
          <w:tcPr>
            <w:tcW w:w="1080" w:type="dxa"/>
            <w:shd w:val="clear" w:color="auto" w:fill="548DD4" w:themeFill="text2" w:themeFillTint="99"/>
          </w:tcPr>
          <w:p w:rsidR="00775694" w:rsidRPr="007D4EC8" w:rsidRDefault="00775694" w:rsidP="00A1497A">
            <w:pPr>
              <w:contextualSpacing/>
            </w:pPr>
            <w:r>
              <w:t>Engagements*</w:t>
            </w:r>
          </w:p>
        </w:tc>
        <w:tc>
          <w:tcPr>
            <w:tcW w:w="1169" w:type="dxa"/>
            <w:shd w:val="clear" w:color="auto" w:fill="548DD4" w:themeFill="text2" w:themeFillTint="99"/>
            <w:hideMark/>
          </w:tcPr>
          <w:p w:rsidR="00775694" w:rsidRPr="007D4EC8" w:rsidRDefault="00775694" w:rsidP="00A1497A">
            <w:pPr>
              <w:contextualSpacing/>
            </w:pPr>
            <w:r w:rsidRPr="007D4EC8">
              <w:t>Link</w:t>
            </w:r>
          </w:p>
        </w:tc>
        <w:tc>
          <w:tcPr>
            <w:tcW w:w="2071" w:type="dxa"/>
            <w:shd w:val="clear" w:color="auto" w:fill="548DD4" w:themeFill="text2" w:themeFillTint="99"/>
            <w:hideMark/>
          </w:tcPr>
          <w:p w:rsidR="00775694" w:rsidRPr="007D4EC8" w:rsidRDefault="00775694" w:rsidP="00A1497A">
            <w:pPr>
              <w:contextualSpacing/>
            </w:pPr>
            <w:r w:rsidRPr="007D4EC8">
              <w:t>Referenced Topic/Report</w:t>
            </w:r>
          </w:p>
        </w:tc>
      </w:tr>
      <w:tr w:rsidR="00775694" w:rsidRPr="007D4EC8" w:rsidTr="00775694">
        <w:trPr>
          <w:trHeight w:val="1710"/>
        </w:trPr>
        <w:tc>
          <w:tcPr>
            <w:tcW w:w="1188" w:type="dxa"/>
            <w:hideMark/>
          </w:tcPr>
          <w:p w:rsidR="00775694" w:rsidRPr="007D4EC8" w:rsidRDefault="009A4EEA" w:rsidP="00A1497A">
            <w:pPr>
              <w:contextualSpacing/>
            </w:pPr>
            <w:r>
              <w:t>March 19</w:t>
            </w:r>
          </w:p>
        </w:tc>
        <w:tc>
          <w:tcPr>
            <w:tcW w:w="3780" w:type="dxa"/>
            <w:hideMark/>
          </w:tcPr>
          <w:p w:rsidR="00775694" w:rsidRPr="007D4EC8" w:rsidRDefault="009A4EEA" w:rsidP="00A1497A">
            <w:pPr>
              <w:contextualSpacing/>
            </w:pPr>
            <w:r w:rsidRPr="009A4EEA">
              <w:t>New @</w:t>
            </w:r>
            <w:proofErr w:type="spellStart"/>
            <w:r w:rsidRPr="009A4EEA">
              <w:t>UChicagoCCSR</w:t>
            </w:r>
            <w:proofErr w:type="spellEnd"/>
            <w:r w:rsidRPr="009A4EEA">
              <w:t xml:space="preserve"> report: Suspension rates drop in CPS, but remain high for most vulnerable students: http://t.co/wbyUjeb9QF</w:t>
            </w:r>
          </w:p>
        </w:tc>
        <w:tc>
          <w:tcPr>
            <w:tcW w:w="1080" w:type="dxa"/>
          </w:tcPr>
          <w:p w:rsidR="00775694" w:rsidRPr="007D4EC8" w:rsidRDefault="009A4EEA" w:rsidP="00A1497A">
            <w:pPr>
              <w:contextualSpacing/>
            </w:pPr>
            <w:r>
              <w:t>41</w:t>
            </w:r>
          </w:p>
        </w:tc>
        <w:tc>
          <w:tcPr>
            <w:tcW w:w="1169" w:type="dxa"/>
            <w:hideMark/>
          </w:tcPr>
          <w:p w:rsidR="00775694" w:rsidRPr="007D4EC8" w:rsidRDefault="009A4EEA" w:rsidP="00A1497A">
            <w:pPr>
              <w:contextualSpacing/>
            </w:pPr>
            <w:r>
              <w:t>Discipline</w:t>
            </w:r>
            <w:r w:rsidR="00F1357D">
              <w:t xml:space="preserve"> Report Landing Page</w:t>
            </w:r>
          </w:p>
        </w:tc>
        <w:tc>
          <w:tcPr>
            <w:tcW w:w="2071" w:type="dxa"/>
            <w:hideMark/>
          </w:tcPr>
          <w:p w:rsidR="00775694" w:rsidRPr="007D4EC8" w:rsidRDefault="009A4EEA" w:rsidP="00A1497A">
            <w:pPr>
              <w:contextualSpacing/>
            </w:pPr>
            <w:r w:rsidRPr="009A4EEA">
              <w:t>Discipline Practices in Chicago Schools: Trends in the Use of Suspensions and Arrests (2015)</w:t>
            </w:r>
          </w:p>
        </w:tc>
      </w:tr>
      <w:tr w:rsidR="00775694" w:rsidRPr="007D4EC8" w:rsidTr="00775694">
        <w:trPr>
          <w:trHeight w:val="1275"/>
        </w:trPr>
        <w:tc>
          <w:tcPr>
            <w:tcW w:w="1188" w:type="dxa"/>
            <w:hideMark/>
          </w:tcPr>
          <w:p w:rsidR="00775694" w:rsidRPr="007D4EC8" w:rsidRDefault="009A4EEA" w:rsidP="00A1497A">
            <w:pPr>
              <w:contextualSpacing/>
            </w:pPr>
            <w:r>
              <w:lastRenderedPageBreak/>
              <w:t>February 19</w:t>
            </w:r>
          </w:p>
        </w:tc>
        <w:tc>
          <w:tcPr>
            <w:tcW w:w="3780" w:type="dxa"/>
            <w:hideMark/>
          </w:tcPr>
          <w:p w:rsidR="00775694" w:rsidRPr="007D4EC8" w:rsidRDefault="009A4EEA" w:rsidP="00A1497A">
            <w:pPr>
              <w:contextualSpacing/>
            </w:pPr>
            <w:r w:rsidRPr="009A4EEA">
              <w:t>Students and families need guidance in selecting a college where the student is likely to graduate. http://t.co/TPMAuKzzVS #</w:t>
            </w:r>
            <w:proofErr w:type="spellStart"/>
            <w:r w:rsidRPr="009A4EEA">
              <w:t>toandthrough</w:t>
            </w:r>
            <w:proofErr w:type="spellEnd"/>
          </w:p>
        </w:tc>
        <w:tc>
          <w:tcPr>
            <w:tcW w:w="1080" w:type="dxa"/>
          </w:tcPr>
          <w:p w:rsidR="00775694" w:rsidRPr="007D4EC8" w:rsidRDefault="009A4EEA" w:rsidP="00A1497A">
            <w:pPr>
              <w:contextualSpacing/>
            </w:pPr>
            <w:r>
              <w:t>24</w:t>
            </w:r>
          </w:p>
        </w:tc>
        <w:tc>
          <w:tcPr>
            <w:tcW w:w="1169" w:type="dxa"/>
            <w:hideMark/>
          </w:tcPr>
          <w:p w:rsidR="00775694" w:rsidRPr="007D4EC8" w:rsidRDefault="009A4EEA" w:rsidP="00A1497A">
            <w:pPr>
              <w:contextualSpacing/>
            </w:pPr>
            <w:r>
              <w:t>Fast Facts Brief Landing Page</w:t>
            </w:r>
          </w:p>
        </w:tc>
        <w:tc>
          <w:tcPr>
            <w:tcW w:w="2071" w:type="dxa"/>
            <w:hideMark/>
          </w:tcPr>
          <w:p w:rsidR="00775694" w:rsidRPr="007D4EC8" w:rsidRDefault="00F1357D" w:rsidP="00A1497A">
            <w:pPr>
              <w:contextualSpacing/>
            </w:pPr>
            <w:r w:rsidRPr="00F1357D">
              <w:t>The Educational Attainment of Chicago Public Schools Students: A Focus on Four-Year College Degrees</w:t>
            </w:r>
            <w:r>
              <w:t xml:space="preserve"> (2014)</w:t>
            </w:r>
          </w:p>
        </w:tc>
      </w:tr>
      <w:tr w:rsidR="00775694" w:rsidRPr="007D4EC8" w:rsidTr="00775694">
        <w:trPr>
          <w:trHeight w:val="1500"/>
        </w:trPr>
        <w:tc>
          <w:tcPr>
            <w:tcW w:w="1188" w:type="dxa"/>
            <w:hideMark/>
          </w:tcPr>
          <w:p w:rsidR="00775694" w:rsidRPr="007D4EC8" w:rsidRDefault="009A4EEA" w:rsidP="00A1497A">
            <w:pPr>
              <w:contextualSpacing/>
            </w:pPr>
            <w:r>
              <w:t>January 22</w:t>
            </w:r>
          </w:p>
        </w:tc>
        <w:tc>
          <w:tcPr>
            <w:tcW w:w="3780" w:type="dxa"/>
            <w:hideMark/>
          </w:tcPr>
          <w:p w:rsidR="00775694" w:rsidRPr="007D4EC8" w:rsidRDefault="009A4EEA" w:rsidP="00A1497A">
            <w:pPr>
              <w:contextualSpacing/>
            </w:pPr>
            <w:r w:rsidRPr="009A4EEA">
              <w:t>Our new report tracks enrollment patterns of 11,000 students displaced by school closings. Learn about our findings: http://t.co/Bi95JlD610</w:t>
            </w:r>
          </w:p>
        </w:tc>
        <w:tc>
          <w:tcPr>
            <w:tcW w:w="1080" w:type="dxa"/>
          </w:tcPr>
          <w:p w:rsidR="00775694" w:rsidRPr="007D4EC8" w:rsidRDefault="009A4EEA" w:rsidP="00A1497A">
            <w:pPr>
              <w:contextualSpacing/>
            </w:pPr>
            <w:r>
              <w:t>18</w:t>
            </w:r>
          </w:p>
        </w:tc>
        <w:tc>
          <w:tcPr>
            <w:tcW w:w="1169" w:type="dxa"/>
            <w:hideMark/>
          </w:tcPr>
          <w:p w:rsidR="00775694" w:rsidRPr="007D4EC8" w:rsidRDefault="009A4EEA" w:rsidP="00A1497A">
            <w:pPr>
              <w:contextualSpacing/>
            </w:pPr>
            <w:r>
              <w:t>School Closings Landing Page</w:t>
            </w:r>
          </w:p>
        </w:tc>
        <w:tc>
          <w:tcPr>
            <w:tcW w:w="2071" w:type="dxa"/>
            <w:hideMark/>
          </w:tcPr>
          <w:p w:rsidR="00775694" w:rsidRPr="007D4EC8" w:rsidRDefault="009A4EEA" w:rsidP="00A1497A">
            <w:pPr>
              <w:contextualSpacing/>
            </w:pPr>
            <w:r w:rsidRPr="009A4EEA">
              <w:t>School Closings in Chicago: Understanding Families' Choices and Constraints for New School Enrollment</w:t>
            </w:r>
            <w:r>
              <w:t xml:space="preserve"> (2015)</w:t>
            </w:r>
          </w:p>
        </w:tc>
      </w:tr>
      <w:tr w:rsidR="00775694" w:rsidRPr="007D4EC8" w:rsidTr="00775694">
        <w:trPr>
          <w:trHeight w:val="1800"/>
        </w:trPr>
        <w:tc>
          <w:tcPr>
            <w:tcW w:w="1188" w:type="dxa"/>
            <w:hideMark/>
          </w:tcPr>
          <w:p w:rsidR="00775694" w:rsidRPr="007D4EC8" w:rsidRDefault="009A4EEA" w:rsidP="00A1497A">
            <w:pPr>
              <w:contextualSpacing/>
            </w:pPr>
            <w:r>
              <w:t>March 20</w:t>
            </w:r>
          </w:p>
        </w:tc>
        <w:tc>
          <w:tcPr>
            <w:tcW w:w="3780" w:type="dxa"/>
            <w:hideMark/>
          </w:tcPr>
          <w:p w:rsidR="00775694" w:rsidRPr="007D4EC8" w:rsidRDefault="009A4EEA" w:rsidP="00A1497A">
            <w:pPr>
              <w:contextualSpacing/>
            </w:pPr>
            <w:r w:rsidRPr="009A4EEA">
              <w:t>In the 2013-14 school year, 15% of students received at least one in-school suspension, up from 11% in 2008-09: http://t.co/wbyUjeb9QF</w:t>
            </w:r>
          </w:p>
        </w:tc>
        <w:tc>
          <w:tcPr>
            <w:tcW w:w="1080" w:type="dxa"/>
          </w:tcPr>
          <w:p w:rsidR="00775694" w:rsidRPr="007D4EC8" w:rsidRDefault="009A4EEA" w:rsidP="00A1497A">
            <w:pPr>
              <w:contextualSpacing/>
            </w:pPr>
            <w:r>
              <w:t>15</w:t>
            </w:r>
          </w:p>
        </w:tc>
        <w:tc>
          <w:tcPr>
            <w:tcW w:w="1169" w:type="dxa"/>
            <w:hideMark/>
          </w:tcPr>
          <w:p w:rsidR="00775694" w:rsidRPr="007D4EC8" w:rsidRDefault="009A4EEA" w:rsidP="00A1497A">
            <w:pPr>
              <w:contextualSpacing/>
            </w:pPr>
            <w:r>
              <w:t>CCSR Presentations Page</w:t>
            </w:r>
          </w:p>
        </w:tc>
        <w:tc>
          <w:tcPr>
            <w:tcW w:w="2071" w:type="dxa"/>
            <w:hideMark/>
          </w:tcPr>
          <w:p w:rsidR="00775694" w:rsidRPr="007D4EC8" w:rsidRDefault="009973D5" w:rsidP="00A1497A">
            <w:pPr>
              <w:contextualSpacing/>
            </w:pPr>
            <w:r w:rsidRPr="00F1357D">
              <w:t>The Educational Attainment of Chicago Public Schools Students: A Focus on Four-Year College Degrees</w:t>
            </w:r>
            <w:r>
              <w:t xml:space="preserve"> (2014)</w:t>
            </w:r>
          </w:p>
        </w:tc>
      </w:tr>
      <w:tr w:rsidR="00775694" w:rsidRPr="007D4EC8" w:rsidTr="00775694">
        <w:trPr>
          <w:trHeight w:val="1710"/>
        </w:trPr>
        <w:tc>
          <w:tcPr>
            <w:tcW w:w="1188" w:type="dxa"/>
            <w:hideMark/>
          </w:tcPr>
          <w:p w:rsidR="00775694" w:rsidRPr="007D4EC8" w:rsidRDefault="009A4EEA" w:rsidP="00A1497A">
            <w:pPr>
              <w:contextualSpacing/>
            </w:pPr>
            <w:r>
              <w:t>January 16</w:t>
            </w:r>
          </w:p>
        </w:tc>
        <w:tc>
          <w:tcPr>
            <w:tcW w:w="3780" w:type="dxa"/>
            <w:hideMark/>
          </w:tcPr>
          <w:p w:rsidR="00775694" w:rsidRPr="007D4EC8" w:rsidRDefault="009A4EEA" w:rsidP="00A1497A">
            <w:pPr>
              <w:contextualSpacing/>
            </w:pPr>
            <w:r w:rsidRPr="009A4EEA">
              <w:t xml:space="preserve">Study suggests </w:t>
            </w:r>
            <w:proofErr w:type="spellStart"/>
            <w:r w:rsidRPr="009A4EEA">
              <w:t>noncog</w:t>
            </w:r>
            <w:proofErr w:type="spellEnd"/>
            <w:r w:rsidRPr="009A4EEA">
              <w:t xml:space="preserve"> skills are measurable, recommending schools look to factors like grades to predict success. http://t.co/HC7IhMh56G</w:t>
            </w:r>
          </w:p>
        </w:tc>
        <w:tc>
          <w:tcPr>
            <w:tcW w:w="1080" w:type="dxa"/>
          </w:tcPr>
          <w:p w:rsidR="00775694" w:rsidRPr="007D4EC8" w:rsidRDefault="009A4EEA" w:rsidP="00A1497A">
            <w:pPr>
              <w:contextualSpacing/>
            </w:pPr>
            <w:r>
              <w:t>13</w:t>
            </w:r>
          </w:p>
        </w:tc>
        <w:tc>
          <w:tcPr>
            <w:tcW w:w="1169" w:type="dxa"/>
            <w:hideMark/>
          </w:tcPr>
          <w:p w:rsidR="009973D5" w:rsidRDefault="009A4EEA" w:rsidP="00A1497A">
            <w:pPr>
              <w:contextualSpacing/>
            </w:pPr>
            <w:r>
              <w:t>Huffington Post article on noncognitive skills</w:t>
            </w:r>
          </w:p>
          <w:p w:rsidR="00775694" w:rsidRPr="009973D5" w:rsidRDefault="00775694" w:rsidP="009973D5"/>
        </w:tc>
        <w:tc>
          <w:tcPr>
            <w:tcW w:w="2071" w:type="dxa"/>
            <w:hideMark/>
          </w:tcPr>
          <w:p w:rsidR="00775694" w:rsidRPr="007D4EC8" w:rsidRDefault="005F4541" w:rsidP="00A1497A">
            <w:pPr>
              <w:contextualSpacing/>
            </w:pPr>
            <w:r>
              <w:t>Noncognitive Skills</w:t>
            </w:r>
          </w:p>
        </w:tc>
      </w:tr>
    </w:tbl>
    <w:p w:rsidR="007D4EC8" w:rsidRDefault="00775694" w:rsidP="00EE1A36">
      <w:pPr>
        <w:contextualSpacing/>
      </w:pPr>
      <w:r>
        <w:t>* Twitter’s analytics program defines “engagements” as the total number of times a user has interacted with a tweet.  This includes all clicks anywhere on the tweet, retweets, replies, follows, and favorites.</w:t>
      </w:r>
    </w:p>
    <w:p w:rsidR="007D4EC8" w:rsidRDefault="007D4EC8" w:rsidP="00EE1A36">
      <w:pPr>
        <w:contextualSpacing/>
      </w:pPr>
    </w:p>
    <w:p w:rsidR="00B82A81" w:rsidRDefault="00B82A81" w:rsidP="00B82A81">
      <w:pPr>
        <w:pStyle w:val="Title"/>
      </w:pPr>
      <w:r>
        <w:t>Presentations</w:t>
      </w:r>
    </w:p>
    <w:p w:rsidR="00675999" w:rsidRDefault="00675999" w:rsidP="00675999">
      <w:r>
        <w:t xml:space="preserve">This quarter, </w:t>
      </w:r>
      <w:proofErr w:type="spellStart"/>
      <w:r>
        <w:t>UChicago</w:t>
      </w:r>
      <w:proofErr w:type="spellEnd"/>
      <w:r>
        <w:t xml:space="preserve"> CCSR researchers gave </w:t>
      </w:r>
      <w:r w:rsidR="006E2EA4">
        <w:rPr>
          <w:b/>
        </w:rPr>
        <w:t>4</w:t>
      </w:r>
      <w:r w:rsidR="00544799">
        <w:rPr>
          <w:b/>
        </w:rPr>
        <w:t>4</w:t>
      </w:r>
      <w:r w:rsidRPr="00BD0B08">
        <w:rPr>
          <w:b/>
        </w:rPr>
        <w:t xml:space="preserve"> presentations</w:t>
      </w:r>
      <w:r>
        <w:t xml:space="preserve"> across a variety of topics of research:</w:t>
      </w:r>
    </w:p>
    <w:p w:rsidR="00FB56B1" w:rsidRDefault="00544799" w:rsidP="00675999">
      <w:r>
        <w:rPr>
          <w:noProof/>
        </w:rPr>
        <w:lastRenderedPageBreak/>
        <w:drawing>
          <wp:inline distT="0" distB="0" distL="0" distR="0" wp14:anchorId="636D6220" wp14:editId="1E01D027">
            <wp:extent cx="5943600" cy="3708400"/>
            <wp:effectExtent l="0" t="0" r="1905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B228B2" w:rsidRDefault="00CF184B" w:rsidP="00B228B2">
      <w:pPr>
        <w:pStyle w:val="Heading1"/>
      </w:pPr>
      <w:r>
        <w:t>CCSR Model</w:t>
      </w:r>
    </w:p>
    <w:p w:rsidR="002E77C4" w:rsidRDefault="00940E7D" w:rsidP="00B228B2">
      <w:pPr>
        <w:pStyle w:val="ListParagraph"/>
        <w:numPr>
          <w:ilvl w:val="0"/>
          <w:numId w:val="15"/>
        </w:numPr>
      </w:pPr>
      <w:r>
        <w:t>Stacy Ehrlich and Carrie Scholz</w:t>
      </w:r>
    </w:p>
    <w:p w:rsidR="00DB4664" w:rsidRDefault="00940E7D" w:rsidP="00DB4664">
      <w:pPr>
        <w:pStyle w:val="ListParagraph"/>
      </w:pPr>
      <w:r>
        <w:t>Carnegie Foundation</w:t>
      </w:r>
      <w:r w:rsidR="00DB4664">
        <w:t xml:space="preserve">, </w:t>
      </w:r>
      <w:r>
        <w:t>3/4/2015</w:t>
      </w:r>
    </w:p>
    <w:p w:rsidR="00982017" w:rsidRDefault="00982017" w:rsidP="00CF184B">
      <w:pPr>
        <w:pStyle w:val="Heading1"/>
      </w:pPr>
      <w:r>
        <w:t>Credit Recovery</w:t>
      </w:r>
    </w:p>
    <w:p w:rsidR="00982017" w:rsidRDefault="00982017" w:rsidP="00982017">
      <w:pPr>
        <w:pStyle w:val="ListParagraph"/>
        <w:numPr>
          <w:ilvl w:val="0"/>
          <w:numId w:val="15"/>
        </w:numPr>
      </w:pPr>
      <w:r>
        <w:t>Val Michelman</w:t>
      </w:r>
      <w:r w:rsidR="00940E7D">
        <w:t xml:space="preserve"> and Elaine Allensworth</w:t>
      </w:r>
    </w:p>
    <w:p w:rsidR="00982017" w:rsidRPr="00982017" w:rsidRDefault="00940E7D" w:rsidP="00982017">
      <w:pPr>
        <w:pStyle w:val="ListParagraph"/>
      </w:pPr>
      <w:r>
        <w:t>Chicago Public Schools, 2/19/2015</w:t>
      </w:r>
    </w:p>
    <w:p w:rsidR="00ED051F" w:rsidRDefault="00DB4664" w:rsidP="00CF184B">
      <w:pPr>
        <w:pStyle w:val="Heading1"/>
      </w:pPr>
      <w:r>
        <w:t>Degree Attainment Index</w:t>
      </w:r>
    </w:p>
    <w:p w:rsidR="00ED051F" w:rsidRDefault="00940E7D" w:rsidP="00ED051F">
      <w:pPr>
        <w:pStyle w:val="ListParagraph"/>
        <w:numPr>
          <w:ilvl w:val="0"/>
          <w:numId w:val="15"/>
        </w:numPr>
      </w:pPr>
      <w:r>
        <w:t>Jenny Nagaoka, Kaleen Healey, David Johnson, and Orrin Murray</w:t>
      </w:r>
    </w:p>
    <w:p w:rsidR="00ED051F" w:rsidRDefault="00940E7D" w:rsidP="00ED051F">
      <w:pPr>
        <w:pStyle w:val="ListParagraph"/>
      </w:pPr>
      <w:r>
        <w:t>Minneapolis Public Schools</w:t>
      </w:r>
      <w:r w:rsidR="00DB4664">
        <w:t xml:space="preserve">, </w:t>
      </w:r>
      <w:r>
        <w:t>1/7/2015</w:t>
      </w:r>
    </w:p>
    <w:p w:rsidR="00ED591A" w:rsidRDefault="00ED591A" w:rsidP="00ED591A">
      <w:pPr>
        <w:pStyle w:val="ListParagraph"/>
        <w:numPr>
          <w:ilvl w:val="0"/>
          <w:numId w:val="15"/>
        </w:numPr>
      </w:pPr>
      <w:r>
        <w:t>Melissa Roderick and Jenny Nagaoka</w:t>
      </w:r>
    </w:p>
    <w:p w:rsidR="00ED591A" w:rsidRDefault="00ED591A" w:rsidP="00ED591A">
      <w:pPr>
        <w:pStyle w:val="ListParagraph"/>
      </w:pPr>
      <w:r>
        <w:t>Donors Forum College and Career Access, Persistence, and Success Group, 1/8/2015</w:t>
      </w:r>
    </w:p>
    <w:p w:rsidR="00940E7D" w:rsidRDefault="00940E7D" w:rsidP="00DB4664">
      <w:pPr>
        <w:pStyle w:val="ListParagraph"/>
        <w:numPr>
          <w:ilvl w:val="0"/>
          <w:numId w:val="15"/>
        </w:numPr>
      </w:pPr>
      <w:r>
        <w:t>Jenny Nagaoka</w:t>
      </w:r>
    </w:p>
    <w:p w:rsidR="00940E7D" w:rsidRDefault="00940E7D" w:rsidP="00940E7D">
      <w:pPr>
        <w:pStyle w:val="ListParagraph"/>
      </w:pPr>
      <w:r>
        <w:t>Higher Ed Compact, 1/20/2015</w:t>
      </w:r>
    </w:p>
    <w:p w:rsidR="00940E7D" w:rsidRDefault="00940E7D" w:rsidP="00DB4664">
      <w:pPr>
        <w:pStyle w:val="ListParagraph"/>
        <w:numPr>
          <w:ilvl w:val="0"/>
          <w:numId w:val="15"/>
        </w:numPr>
      </w:pPr>
      <w:r>
        <w:t>David Johnson and Kaleen Healey</w:t>
      </w:r>
    </w:p>
    <w:p w:rsidR="00940E7D" w:rsidRDefault="00940E7D" w:rsidP="00940E7D">
      <w:pPr>
        <w:pStyle w:val="ListParagraph"/>
      </w:pPr>
      <w:r>
        <w:t>UEI Partners Board, 1/21/2015</w:t>
      </w:r>
    </w:p>
    <w:p w:rsidR="00940E7D" w:rsidRDefault="00940E7D" w:rsidP="00DB4664">
      <w:pPr>
        <w:pStyle w:val="ListParagraph"/>
        <w:numPr>
          <w:ilvl w:val="0"/>
          <w:numId w:val="15"/>
        </w:numPr>
      </w:pPr>
      <w:r>
        <w:t>Kaleen Healey</w:t>
      </w:r>
    </w:p>
    <w:p w:rsidR="00940E7D" w:rsidRDefault="00940E7D" w:rsidP="00940E7D">
      <w:pPr>
        <w:pStyle w:val="ListParagraph"/>
      </w:pPr>
      <w:proofErr w:type="spellStart"/>
      <w:r>
        <w:t>UChicago</w:t>
      </w:r>
      <w:proofErr w:type="spellEnd"/>
      <w:r>
        <w:t xml:space="preserve"> Charter, 2/18/2015</w:t>
      </w:r>
    </w:p>
    <w:p w:rsidR="00940E7D" w:rsidRDefault="00940E7D" w:rsidP="00DB4664">
      <w:pPr>
        <w:pStyle w:val="ListParagraph"/>
        <w:numPr>
          <w:ilvl w:val="0"/>
          <w:numId w:val="15"/>
        </w:numPr>
      </w:pPr>
      <w:r>
        <w:t xml:space="preserve">Jenny Nagaoka, Aarti Dhupelia, and Greg </w:t>
      </w:r>
      <w:proofErr w:type="spellStart"/>
      <w:r>
        <w:t>Darneider</w:t>
      </w:r>
      <w:proofErr w:type="spellEnd"/>
    </w:p>
    <w:p w:rsidR="00940E7D" w:rsidRDefault="00940E7D" w:rsidP="00940E7D">
      <w:pPr>
        <w:pStyle w:val="ListParagraph"/>
      </w:pPr>
      <w:r>
        <w:t>U.S. Department of Education, 2/25/2015</w:t>
      </w:r>
    </w:p>
    <w:p w:rsidR="00DB4664" w:rsidRDefault="00DB4664" w:rsidP="00DB4664">
      <w:pPr>
        <w:pStyle w:val="ListParagraph"/>
        <w:numPr>
          <w:ilvl w:val="0"/>
          <w:numId w:val="15"/>
        </w:numPr>
      </w:pPr>
      <w:r>
        <w:lastRenderedPageBreak/>
        <w:t xml:space="preserve">Kaleen Healey and </w:t>
      </w:r>
      <w:r w:rsidR="00940E7D">
        <w:t>Jenny Nagaoka</w:t>
      </w:r>
    </w:p>
    <w:p w:rsidR="00DB4664" w:rsidRDefault="00940E7D" w:rsidP="00DB4664">
      <w:pPr>
        <w:pStyle w:val="ListParagraph"/>
      </w:pPr>
      <w:r>
        <w:t>U.S. Department of Education</w:t>
      </w:r>
      <w:r w:rsidR="00DB4664">
        <w:t xml:space="preserve">, </w:t>
      </w:r>
      <w:r>
        <w:t>3/3/2015</w:t>
      </w:r>
    </w:p>
    <w:p w:rsidR="00C348DC" w:rsidRDefault="00C348DC" w:rsidP="00C348DC">
      <w:pPr>
        <w:pStyle w:val="ListParagraph"/>
        <w:numPr>
          <w:ilvl w:val="0"/>
          <w:numId w:val="15"/>
        </w:numPr>
      </w:pPr>
      <w:r>
        <w:t>Val Michelman and Kaleen Healey</w:t>
      </w:r>
    </w:p>
    <w:p w:rsidR="00C348DC" w:rsidRPr="00ED051F" w:rsidRDefault="00C348DC" w:rsidP="00C348DC">
      <w:pPr>
        <w:pStyle w:val="ListParagraph"/>
      </w:pPr>
      <w:r>
        <w:t>Collegiate Scholars Program, 3/25/2015</w:t>
      </w:r>
    </w:p>
    <w:p w:rsidR="002E77C4" w:rsidRDefault="00940E7D" w:rsidP="00CF184B">
      <w:pPr>
        <w:pStyle w:val="Heading1"/>
      </w:pPr>
      <w:r>
        <w:t>Eyeglass Study</w:t>
      </w:r>
    </w:p>
    <w:p w:rsidR="002E77C4" w:rsidRDefault="00940E7D" w:rsidP="002E77C4">
      <w:pPr>
        <w:pStyle w:val="ListParagraph"/>
        <w:numPr>
          <w:ilvl w:val="0"/>
          <w:numId w:val="15"/>
        </w:numPr>
      </w:pPr>
      <w:r>
        <w:t>Val Michelman</w:t>
      </w:r>
    </w:p>
    <w:p w:rsidR="002E77C4" w:rsidRPr="002E77C4" w:rsidRDefault="00940E7D" w:rsidP="002E77C4">
      <w:pPr>
        <w:pStyle w:val="ListParagraph"/>
      </w:pPr>
      <w:r>
        <w:t>Association for Education Finance and Policy</w:t>
      </w:r>
      <w:r w:rsidR="00DB4664">
        <w:t xml:space="preserve">, </w:t>
      </w:r>
      <w:r>
        <w:t>2/27/2015</w:t>
      </w:r>
    </w:p>
    <w:p w:rsidR="00940E7D" w:rsidRDefault="00940E7D" w:rsidP="00CF184B">
      <w:pPr>
        <w:pStyle w:val="Heading1"/>
      </w:pPr>
      <w:r>
        <w:t>High-Performing Schools</w:t>
      </w:r>
    </w:p>
    <w:p w:rsidR="00940E7D" w:rsidRDefault="00940E7D" w:rsidP="00940E7D">
      <w:pPr>
        <w:pStyle w:val="ListParagraph"/>
        <w:numPr>
          <w:ilvl w:val="0"/>
          <w:numId w:val="15"/>
        </w:numPr>
      </w:pPr>
      <w:r>
        <w:t>Lauren Sartain</w:t>
      </w:r>
    </w:p>
    <w:p w:rsidR="00940E7D" w:rsidRPr="00940E7D" w:rsidRDefault="00940E7D" w:rsidP="00940E7D">
      <w:pPr>
        <w:pStyle w:val="ListParagraph"/>
      </w:pPr>
      <w:r>
        <w:t>Association for Education Finance and Policy, 2/27/2015</w:t>
      </w:r>
    </w:p>
    <w:p w:rsidR="006B221C" w:rsidRDefault="00DB4664" w:rsidP="00CF184B">
      <w:pPr>
        <w:pStyle w:val="Heading1"/>
      </w:pPr>
      <w:r>
        <w:t>Indicators</w:t>
      </w:r>
    </w:p>
    <w:p w:rsidR="006B221C" w:rsidRDefault="00940E7D" w:rsidP="006B221C">
      <w:pPr>
        <w:pStyle w:val="ListParagraph"/>
        <w:numPr>
          <w:ilvl w:val="0"/>
          <w:numId w:val="15"/>
        </w:numPr>
      </w:pPr>
      <w:r>
        <w:t>Elaine Allensworth</w:t>
      </w:r>
    </w:p>
    <w:p w:rsidR="006B221C" w:rsidRPr="006B221C" w:rsidRDefault="00940E7D" w:rsidP="006B221C">
      <w:pPr>
        <w:pStyle w:val="ListParagraph"/>
      </w:pPr>
      <w:r>
        <w:t>SREE</w:t>
      </w:r>
      <w:r w:rsidR="00DB4664">
        <w:t xml:space="preserve">, </w:t>
      </w:r>
      <w:r>
        <w:t>3/7/2015</w:t>
      </w:r>
    </w:p>
    <w:p w:rsidR="00CF184B" w:rsidRDefault="00CF184B" w:rsidP="00CF184B">
      <w:pPr>
        <w:pStyle w:val="Heading1"/>
      </w:pPr>
      <w:r>
        <w:t>Middle Grades</w:t>
      </w:r>
    </w:p>
    <w:p w:rsidR="00ED051F" w:rsidRDefault="00BC7153" w:rsidP="00B228B2">
      <w:pPr>
        <w:pStyle w:val="ListParagraph"/>
        <w:numPr>
          <w:ilvl w:val="0"/>
          <w:numId w:val="13"/>
        </w:numPr>
      </w:pPr>
      <w:r>
        <w:t>Eliza Moeller and Kaleen Healey</w:t>
      </w:r>
    </w:p>
    <w:p w:rsidR="00ED051F" w:rsidRDefault="00BC7153" w:rsidP="00ED051F">
      <w:pPr>
        <w:pStyle w:val="ListParagraph"/>
      </w:pPr>
      <w:r>
        <w:t>Gulf Coast Partners Achieving Student Success</w:t>
      </w:r>
      <w:r w:rsidR="008B6D04">
        <w:t xml:space="preserve">, </w:t>
      </w:r>
      <w:r>
        <w:t>1/12/2015</w:t>
      </w:r>
    </w:p>
    <w:p w:rsidR="00ED051F" w:rsidRDefault="00BC7153" w:rsidP="00B228B2">
      <w:pPr>
        <w:pStyle w:val="ListParagraph"/>
        <w:numPr>
          <w:ilvl w:val="0"/>
          <w:numId w:val="13"/>
        </w:numPr>
      </w:pPr>
      <w:r>
        <w:t>Eliza Moeller and Kaleen Healey</w:t>
      </w:r>
    </w:p>
    <w:p w:rsidR="00ED051F" w:rsidRDefault="00BC7153" w:rsidP="00ED051F">
      <w:pPr>
        <w:pStyle w:val="ListParagraph"/>
      </w:pPr>
      <w:r>
        <w:t>CPS Toolkit Workshop</w:t>
      </w:r>
      <w:r w:rsidR="008B6D04">
        <w:t xml:space="preserve">, </w:t>
      </w:r>
      <w:r>
        <w:t>1/30/2015</w:t>
      </w:r>
    </w:p>
    <w:p w:rsidR="00BC7153" w:rsidRDefault="00BC7153" w:rsidP="00B228B2">
      <w:pPr>
        <w:pStyle w:val="ListParagraph"/>
        <w:numPr>
          <w:ilvl w:val="0"/>
          <w:numId w:val="13"/>
        </w:numPr>
      </w:pPr>
      <w:r>
        <w:t>Jenny Nagaoka, Kaleen Healey, and Kavita Kapadia</w:t>
      </w:r>
    </w:p>
    <w:p w:rsidR="00BC7153" w:rsidRDefault="00BC7153" w:rsidP="00BC7153">
      <w:pPr>
        <w:pStyle w:val="ListParagraph"/>
      </w:pPr>
      <w:r>
        <w:t>Hyde Park CAC of Network 9, 2/10/2015</w:t>
      </w:r>
    </w:p>
    <w:p w:rsidR="00BC7153" w:rsidRDefault="00BC7153" w:rsidP="00B228B2">
      <w:pPr>
        <w:pStyle w:val="ListParagraph"/>
        <w:numPr>
          <w:ilvl w:val="0"/>
          <w:numId w:val="13"/>
        </w:numPr>
      </w:pPr>
      <w:r>
        <w:t>Paul Moore</w:t>
      </w:r>
    </w:p>
    <w:p w:rsidR="00BC7153" w:rsidRDefault="00BC7153" w:rsidP="00BC7153">
      <w:pPr>
        <w:pStyle w:val="ListParagraph"/>
      </w:pPr>
      <w:r>
        <w:t>LISC Chicago, 2/23/2015</w:t>
      </w:r>
    </w:p>
    <w:p w:rsidR="00ED051F" w:rsidRDefault="00BC7153" w:rsidP="00B228B2">
      <w:pPr>
        <w:pStyle w:val="ListParagraph"/>
        <w:numPr>
          <w:ilvl w:val="0"/>
          <w:numId w:val="13"/>
        </w:numPr>
      </w:pPr>
      <w:r>
        <w:t>Paul Moore</w:t>
      </w:r>
    </w:p>
    <w:p w:rsidR="00ED051F" w:rsidRDefault="00BC7153" w:rsidP="00ED051F">
      <w:pPr>
        <w:pStyle w:val="ListParagraph"/>
      </w:pPr>
      <w:r>
        <w:t>Hyde Park/Kenwood Community Action Council</w:t>
      </w:r>
      <w:r w:rsidR="00DB4664">
        <w:t xml:space="preserve">, </w:t>
      </w:r>
      <w:r>
        <w:t>2/25/2015</w:t>
      </w:r>
    </w:p>
    <w:p w:rsidR="003A062A" w:rsidRDefault="003A062A" w:rsidP="003A062A">
      <w:pPr>
        <w:pStyle w:val="ListParagraph"/>
        <w:numPr>
          <w:ilvl w:val="0"/>
          <w:numId w:val="13"/>
        </w:numPr>
      </w:pPr>
      <w:r>
        <w:t>Elaine Allensworth</w:t>
      </w:r>
    </w:p>
    <w:p w:rsidR="003A062A" w:rsidRDefault="003A062A" w:rsidP="003A062A">
      <w:pPr>
        <w:pStyle w:val="ListParagraph"/>
      </w:pPr>
      <w:r w:rsidRPr="00B93631">
        <w:t>Hawai'i P-20 Partnerships for Education</w:t>
      </w:r>
      <w:r>
        <w:t>, 3/23/2015</w:t>
      </w:r>
    </w:p>
    <w:p w:rsidR="00B82A81" w:rsidRDefault="00B82A81" w:rsidP="00B82A81">
      <w:pPr>
        <w:pStyle w:val="Heading1"/>
      </w:pPr>
      <w:r>
        <w:t>Noncognitive Skills</w:t>
      </w:r>
      <w:r w:rsidR="00BC7153">
        <w:t>/Survey</w:t>
      </w:r>
    </w:p>
    <w:p w:rsidR="008B6D04" w:rsidRDefault="008B6D04" w:rsidP="003B539B">
      <w:pPr>
        <w:pStyle w:val="ListParagraph"/>
        <w:numPr>
          <w:ilvl w:val="0"/>
          <w:numId w:val="13"/>
        </w:numPr>
      </w:pPr>
      <w:r>
        <w:t>Jenny Nagaoka</w:t>
      </w:r>
    </w:p>
    <w:p w:rsidR="008B6D04" w:rsidRDefault="00BC7153" w:rsidP="008B6D04">
      <w:pPr>
        <w:pStyle w:val="ListParagraph"/>
      </w:pPr>
      <w:r>
        <w:t>Ford Foundation</w:t>
      </w:r>
      <w:r w:rsidR="008B6D04">
        <w:t xml:space="preserve">, </w:t>
      </w:r>
      <w:r>
        <w:t>1/19/2015</w:t>
      </w:r>
    </w:p>
    <w:p w:rsidR="008B6D04" w:rsidRDefault="00BC7153" w:rsidP="003B539B">
      <w:pPr>
        <w:pStyle w:val="ListParagraph"/>
        <w:numPr>
          <w:ilvl w:val="0"/>
          <w:numId w:val="13"/>
        </w:numPr>
      </w:pPr>
      <w:r>
        <w:t>Camille Farrington</w:t>
      </w:r>
    </w:p>
    <w:p w:rsidR="008B6D04" w:rsidRDefault="00BC7153" w:rsidP="008B6D04">
      <w:pPr>
        <w:pStyle w:val="ListParagraph"/>
      </w:pPr>
      <w:r>
        <w:t>Network for College Success</w:t>
      </w:r>
      <w:r w:rsidR="008B6D04">
        <w:t xml:space="preserve">, </w:t>
      </w:r>
      <w:r>
        <w:t>1/26/2015</w:t>
      </w:r>
    </w:p>
    <w:p w:rsidR="008B6D04" w:rsidRDefault="00BC7153" w:rsidP="003B539B">
      <w:pPr>
        <w:pStyle w:val="ListParagraph"/>
        <w:numPr>
          <w:ilvl w:val="0"/>
          <w:numId w:val="13"/>
        </w:numPr>
      </w:pPr>
      <w:r>
        <w:t>Camille Farrington, Joshua Klugman, and Shanette Porter</w:t>
      </w:r>
    </w:p>
    <w:p w:rsidR="008B6D04" w:rsidRDefault="00BC7153" w:rsidP="008B6D04">
      <w:pPr>
        <w:pStyle w:val="ListParagraph"/>
      </w:pPr>
      <w:r>
        <w:t>Ed Workshop</w:t>
      </w:r>
      <w:r w:rsidR="008B6D04">
        <w:t xml:space="preserve">, </w:t>
      </w:r>
      <w:r>
        <w:t>1/27/2015</w:t>
      </w:r>
    </w:p>
    <w:p w:rsidR="008B6D04" w:rsidRDefault="00BC7153" w:rsidP="003B539B">
      <w:pPr>
        <w:pStyle w:val="ListParagraph"/>
        <w:numPr>
          <w:ilvl w:val="0"/>
          <w:numId w:val="13"/>
        </w:numPr>
      </w:pPr>
      <w:r>
        <w:t>Camille Farrington and John Gasko</w:t>
      </w:r>
    </w:p>
    <w:p w:rsidR="008B6D04" w:rsidRDefault="00BC7153" w:rsidP="008B6D04">
      <w:pPr>
        <w:pStyle w:val="ListParagraph"/>
      </w:pPr>
      <w:r>
        <w:t>Springfield, OH</w:t>
      </w:r>
      <w:r w:rsidR="008B6D04">
        <w:t xml:space="preserve">, </w:t>
      </w:r>
      <w:r>
        <w:t>1/30/2015</w:t>
      </w:r>
    </w:p>
    <w:p w:rsidR="008B6D04" w:rsidRDefault="00BC7153" w:rsidP="003B539B">
      <w:pPr>
        <w:pStyle w:val="ListParagraph"/>
        <w:numPr>
          <w:ilvl w:val="0"/>
          <w:numId w:val="13"/>
        </w:numPr>
      </w:pPr>
      <w:r>
        <w:t>Camille Farrington</w:t>
      </w:r>
    </w:p>
    <w:p w:rsidR="008B6D04" w:rsidRDefault="00BC7153" w:rsidP="008B6D04">
      <w:pPr>
        <w:pStyle w:val="ListParagraph"/>
      </w:pPr>
      <w:r>
        <w:t>EdLeader21</w:t>
      </w:r>
      <w:r w:rsidR="008B6D04">
        <w:t xml:space="preserve">, </w:t>
      </w:r>
      <w:r>
        <w:t>2/6/2015</w:t>
      </w:r>
    </w:p>
    <w:p w:rsidR="00BC7153" w:rsidRDefault="00BC7153" w:rsidP="00BC7153">
      <w:pPr>
        <w:pStyle w:val="ListParagraph"/>
        <w:numPr>
          <w:ilvl w:val="0"/>
          <w:numId w:val="13"/>
        </w:numPr>
      </w:pPr>
      <w:r>
        <w:lastRenderedPageBreak/>
        <w:t>Jenny Nagaoka</w:t>
      </w:r>
    </w:p>
    <w:p w:rsidR="00BC7153" w:rsidRDefault="00BC7153" w:rsidP="00BC7153">
      <w:pPr>
        <w:pStyle w:val="ListParagraph"/>
      </w:pPr>
      <w:r>
        <w:t>One Million Degrees, 2/20/2015</w:t>
      </w:r>
    </w:p>
    <w:p w:rsidR="00B82A81" w:rsidRDefault="00B82A81" w:rsidP="00B82A81">
      <w:pPr>
        <w:pStyle w:val="Heading1"/>
      </w:pPr>
      <w:r>
        <w:t>On-Track Rate</w:t>
      </w:r>
    </w:p>
    <w:p w:rsidR="00982017" w:rsidRDefault="00982017" w:rsidP="00B228B2">
      <w:pPr>
        <w:pStyle w:val="ListParagraph"/>
        <w:numPr>
          <w:ilvl w:val="0"/>
          <w:numId w:val="13"/>
        </w:numPr>
      </w:pPr>
      <w:r>
        <w:t>Elaine Allensworth</w:t>
      </w:r>
    </w:p>
    <w:p w:rsidR="00982017" w:rsidRDefault="00BC7153" w:rsidP="00982017">
      <w:pPr>
        <w:pStyle w:val="ListParagraph"/>
      </w:pPr>
      <w:proofErr w:type="spellStart"/>
      <w:r>
        <w:t>UChicago</w:t>
      </w:r>
      <w:proofErr w:type="spellEnd"/>
      <w:r>
        <w:t xml:space="preserve"> Charter</w:t>
      </w:r>
      <w:r w:rsidR="008B6D04">
        <w:t xml:space="preserve">, </w:t>
      </w:r>
      <w:r>
        <w:t>1/8/2015</w:t>
      </w:r>
    </w:p>
    <w:p w:rsidR="00CF184B" w:rsidRDefault="00CF184B" w:rsidP="00CF184B">
      <w:pPr>
        <w:pStyle w:val="Heading1"/>
      </w:pPr>
      <w:r>
        <w:t>Post-Secondary</w:t>
      </w:r>
    </w:p>
    <w:p w:rsidR="008B6D04" w:rsidRDefault="00BC7153" w:rsidP="00815BAE">
      <w:pPr>
        <w:pStyle w:val="ListParagraph"/>
        <w:numPr>
          <w:ilvl w:val="0"/>
          <w:numId w:val="13"/>
        </w:numPr>
      </w:pPr>
      <w:r>
        <w:t>David Johnson and Kaleen Healey</w:t>
      </w:r>
    </w:p>
    <w:p w:rsidR="008B6D04" w:rsidRDefault="00BC7153" w:rsidP="008B6D04">
      <w:pPr>
        <w:pStyle w:val="ListParagraph"/>
      </w:pPr>
      <w:r>
        <w:t>Teach for America</w:t>
      </w:r>
      <w:r w:rsidR="008B6D04">
        <w:t xml:space="preserve">, </w:t>
      </w:r>
      <w:r>
        <w:t>1/29/2015</w:t>
      </w:r>
    </w:p>
    <w:p w:rsidR="008B6D04" w:rsidRDefault="00BC7153" w:rsidP="00815BAE">
      <w:pPr>
        <w:pStyle w:val="ListParagraph"/>
        <w:numPr>
          <w:ilvl w:val="0"/>
          <w:numId w:val="13"/>
        </w:numPr>
      </w:pPr>
      <w:r>
        <w:t>Jenny Nagaoka</w:t>
      </w:r>
    </w:p>
    <w:p w:rsidR="008B6D04" w:rsidRDefault="00BC7153" w:rsidP="008B6D04">
      <w:pPr>
        <w:pStyle w:val="ListParagraph"/>
      </w:pPr>
      <w:proofErr w:type="spellStart"/>
      <w:r>
        <w:t>UChicago</w:t>
      </w:r>
      <w:proofErr w:type="spellEnd"/>
      <w:r w:rsidR="008B6D04">
        <w:t xml:space="preserve">, </w:t>
      </w:r>
      <w:r>
        <w:t>2/18/2015</w:t>
      </w:r>
    </w:p>
    <w:p w:rsidR="008B6D04" w:rsidRDefault="00BC7153" w:rsidP="00815BAE">
      <w:pPr>
        <w:pStyle w:val="ListParagraph"/>
        <w:numPr>
          <w:ilvl w:val="0"/>
          <w:numId w:val="13"/>
        </w:numPr>
      </w:pPr>
      <w:r>
        <w:t>Jenny Nagaoka</w:t>
      </w:r>
    </w:p>
    <w:p w:rsidR="008B6D04" w:rsidRDefault="00BC7153" w:rsidP="008B6D04">
      <w:pPr>
        <w:pStyle w:val="ListParagraph"/>
      </w:pPr>
      <w:r>
        <w:t>United Way Worldwide</w:t>
      </w:r>
      <w:r w:rsidR="008B6D04">
        <w:t xml:space="preserve">, </w:t>
      </w:r>
      <w:r>
        <w:t>3/9/2015</w:t>
      </w:r>
    </w:p>
    <w:p w:rsidR="008B6D04" w:rsidRDefault="008B6D04" w:rsidP="00982017">
      <w:pPr>
        <w:pStyle w:val="Heading1"/>
      </w:pPr>
      <w:r>
        <w:t>Pre-K Attendance</w:t>
      </w:r>
    </w:p>
    <w:p w:rsidR="008B6D04" w:rsidRDefault="008B6D04" w:rsidP="008B6D04">
      <w:pPr>
        <w:pStyle w:val="ListParagraph"/>
        <w:numPr>
          <w:ilvl w:val="0"/>
          <w:numId w:val="13"/>
        </w:numPr>
      </w:pPr>
      <w:r>
        <w:t>Stacy Ehrlich</w:t>
      </w:r>
    </w:p>
    <w:p w:rsidR="008B6D04" w:rsidRDefault="00BC7153" w:rsidP="008B6D04">
      <w:pPr>
        <w:pStyle w:val="ListParagraph"/>
      </w:pPr>
      <w:r>
        <w:t xml:space="preserve">El </w:t>
      </w:r>
      <w:proofErr w:type="spellStart"/>
      <w:r>
        <w:t>Hogar</w:t>
      </w:r>
      <w:proofErr w:type="spellEnd"/>
      <w:r>
        <w:t xml:space="preserve"> </w:t>
      </w:r>
      <w:proofErr w:type="gramStart"/>
      <w:r>
        <w:t>del</w:t>
      </w:r>
      <w:proofErr w:type="gramEnd"/>
      <w:r>
        <w:t xml:space="preserve"> Nino</w:t>
      </w:r>
      <w:r w:rsidR="008B6D04">
        <w:t xml:space="preserve">, </w:t>
      </w:r>
      <w:r>
        <w:t>2/27/2015</w:t>
      </w:r>
    </w:p>
    <w:p w:rsidR="00C42AD1" w:rsidRDefault="00C42AD1" w:rsidP="00C42AD1">
      <w:pPr>
        <w:pStyle w:val="ListParagraph"/>
        <w:numPr>
          <w:ilvl w:val="0"/>
          <w:numId w:val="13"/>
        </w:numPr>
      </w:pPr>
      <w:r>
        <w:t>Stacy Ehrlich</w:t>
      </w:r>
    </w:p>
    <w:p w:rsidR="00C42AD1" w:rsidRDefault="00C42AD1" w:rsidP="00C42AD1">
      <w:pPr>
        <w:pStyle w:val="ListParagraph"/>
      </w:pPr>
      <w:r>
        <w:t>Ounce of Prevention, 3/26/2015</w:t>
      </w:r>
    </w:p>
    <w:p w:rsidR="008B6D04" w:rsidRDefault="008B6D04" w:rsidP="00982017">
      <w:pPr>
        <w:pStyle w:val="Heading1"/>
      </w:pPr>
      <w:r>
        <w:t>REACH</w:t>
      </w:r>
    </w:p>
    <w:p w:rsidR="008B6D04" w:rsidRDefault="008B6D04" w:rsidP="008B6D04">
      <w:pPr>
        <w:pStyle w:val="ListParagraph"/>
        <w:numPr>
          <w:ilvl w:val="0"/>
          <w:numId w:val="13"/>
        </w:numPr>
      </w:pPr>
      <w:r>
        <w:t>Sue Sporte and Jennie Jiang</w:t>
      </w:r>
    </w:p>
    <w:p w:rsidR="008B6D04" w:rsidRDefault="00BC7153" w:rsidP="008B6D04">
      <w:pPr>
        <w:pStyle w:val="ListParagraph"/>
      </w:pPr>
      <w:r>
        <w:t xml:space="preserve">Chicago </w:t>
      </w:r>
      <w:proofErr w:type="spellStart"/>
      <w:r>
        <w:t>Princpals</w:t>
      </w:r>
      <w:proofErr w:type="spellEnd"/>
      <w:r>
        <w:t xml:space="preserve"> and Administrators Association</w:t>
      </w:r>
      <w:r w:rsidR="008B6D04">
        <w:t xml:space="preserve">, </w:t>
      </w:r>
      <w:r>
        <w:t>1/29/2015</w:t>
      </w:r>
    </w:p>
    <w:p w:rsidR="008B6D04" w:rsidRDefault="00BC7153" w:rsidP="008B6D04">
      <w:pPr>
        <w:pStyle w:val="ListParagraph"/>
        <w:numPr>
          <w:ilvl w:val="0"/>
          <w:numId w:val="13"/>
        </w:numPr>
      </w:pPr>
      <w:r>
        <w:t>Jennie Jiang,</w:t>
      </w:r>
    </w:p>
    <w:p w:rsidR="008B6D04" w:rsidRPr="008B6D04" w:rsidRDefault="00BC7153" w:rsidP="008B6D04">
      <w:pPr>
        <w:pStyle w:val="ListParagraph"/>
      </w:pPr>
      <w:proofErr w:type="spellStart"/>
      <w:r>
        <w:t>UChicago</w:t>
      </w:r>
      <w:proofErr w:type="spellEnd"/>
      <w:r>
        <w:t xml:space="preserve"> UTEP</w:t>
      </w:r>
      <w:r w:rsidR="008B6D04">
        <w:t xml:space="preserve">, </w:t>
      </w:r>
      <w:r>
        <w:t>2/24/2015</w:t>
      </w:r>
    </w:p>
    <w:p w:rsidR="00ED051F" w:rsidRDefault="00ED051F" w:rsidP="00982017">
      <w:pPr>
        <w:pStyle w:val="Heading1"/>
      </w:pPr>
      <w:r>
        <w:t>Reform</w:t>
      </w:r>
    </w:p>
    <w:p w:rsidR="008B6D04" w:rsidRDefault="00BC7153" w:rsidP="00ED051F">
      <w:pPr>
        <w:pStyle w:val="ListParagraph"/>
        <w:numPr>
          <w:ilvl w:val="0"/>
          <w:numId w:val="13"/>
        </w:numPr>
      </w:pPr>
      <w:r>
        <w:t>Elaine Allensworth</w:t>
      </w:r>
    </w:p>
    <w:p w:rsidR="008B6D04" w:rsidRDefault="00BC7153" w:rsidP="008B6D04">
      <w:pPr>
        <w:pStyle w:val="ListParagraph"/>
      </w:pPr>
      <w:r>
        <w:t>Network for College Success</w:t>
      </w:r>
      <w:r w:rsidR="008B6D04">
        <w:t xml:space="preserve">, </w:t>
      </w:r>
      <w:r>
        <w:t>1/29/2015</w:t>
      </w:r>
    </w:p>
    <w:p w:rsidR="008B6D04" w:rsidRDefault="00BC7153" w:rsidP="00ED051F">
      <w:pPr>
        <w:pStyle w:val="ListParagraph"/>
        <w:numPr>
          <w:ilvl w:val="0"/>
          <w:numId w:val="13"/>
        </w:numPr>
      </w:pPr>
      <w:r>
        <w:t>Elaine Allensworth</w:t>
      </w:r>
    </w:p>
    <w:p w:rsidR="008B6D04" w:rsidRDefault="00BC7153" w:rsidP="008B6D04">
      <w:pPr>
        <w:pStyle w:val="ListParagraph"/>
      </w:pPr>
      <w:r>
        <w:t>SREE</w:t>
      </w:r>
      <w:r w:rsidR="008B6D04">
        <w:t xml:space="preserve">, </w:t>
      </w:r>
      <w:r>
        <w:t>3/6/2015</w:t>
      </w:r>
    </w:p>
    <w:p w:rsidR="00982017" w:rsidRDefault="008B6D04" w:rsidP="00982017">
      <w:pPr>
        <w:pStyle w:val="Heading1"/>
      </w:pPr>
      <w:r>
        <w:t xml:space="preserve">School </w:t>
      </w:r>
      <w:r w:rsidR="00BC7153">
        <w:t>Closings</w:t>
      </w:r>
    </w:p>
    <w:p w:rsidR="00ED591A" w:rsidRDefault="00ED591A" w:rsidP="00ED591A">
      <w:pPr>
        <w:pStyle w:val="ListParagraph"/>
        <w:numPr>
          <w:ilvl w:val="0"/>
          <w:numId w:val="13"/>
        </w:numPr>
      </w:pPr>
      <w:r>
        <w:t>Elaine Allensworth, Marisa de la Torre, and Molly Gordon</w:t>
      </w:r>
    </w:p>
    <w:p w:rsidR="00ED591A" w:rsidRDefault="00ED591A" w:rsidP="00ED591A">
      <w:pPr>
        <w:pStyle w:val="ListParagraph"/>
      </w:pPr>
      <w:r>
        <w:t>Spencer Foundation, 1/16/2015</w:t>
      </w:r>
    </w:p>
    <w:p w:rsidR="00982017" w:rsidRDefault="008B6D04" w:rsidP="00982017">
      <w:pPr>
        <w:pStyle w:val="ListParagraph"/>
        <w:numPr>
          <w:ilvl w:val="0"/>
          <w:numId w:val="13"/>
        </w:numPr>
      </w:pPr>
      <w:r>
        <w:t>Elaine Allensworth</w:t>
      </w:r>
      <w:r w:rsidR="00BC7153">
        <w:t>, Marisa de la Torre, and Molly Gordon</w:t>
      </w:r>
    </w:p>
    <w:p w:rsidR="00982017" w:rsidRDefault="00ED591A" w:rsidP="00ED051F">
      <w:pPr>
        <w:pStyle w:val="ListParagraph"/>
      </w:pPr>
      <w:r>
        <w:t>The School Project</w:t>
      </w:r>
      <w:r w:rsidR="008B6D04">
        <w:t xml:space="preserve">, </w:t>
      </w:r>
      <w:r w:rsidR="00BC7153">
        <w:t>1/</w:t>
      </w:r>
      <w:r>
        <w:t>22</w:t>
      </w:r>
      <w:r w:rsidR="00BC7153">
        <w:t>/2015</w:t>
      </w:r>
    </w:p>
    <w:p w:rsidR="004B467A" w:rsidRDefault="00BC7153" w:rsidP="00982017">
      <w:pPr>
        <w:pStyle w:val="Heading1"/>
      </w:pPr>
      <w:r>
        <w:lastRenderedPageBreak/>
        <w:t>Turnaround</w:t>
      </w:r>
    </w:p>
    <w:p w:rsidR="004B467A" w:rsidRDefault="00ED591A" w:rsidP="004B467A">
      <w:pPr>
        <w:pStyle w:val="ListParagraph"/>
        <w:numPr>
          <w:ilvl w:val="0"/>
          <w:numId w:val="13"/>
        </w:numPr>
      </w:pPr>
      <w:r>
        <w:t>Marisa de la Torre</w:t>
      </w:r>
    </w:p>
    <w:p w:rsidR="004B467A" w:rsidRDefault="00ED591A" w:rsidP="004B467A">
      <w:pPr>
        <w:pStyle w:val="ListParagraph"/>
      </w:pPr>
      <w:r>
        <w:t>Northwestern University</w:t>
      </w:r>
      <w:r w:rsidR="004B467A">
        <w:t xml:space="preserve">, </w:t>
      </w:r>
      <w:r>
        <w:t>2/17/2015</w:t>
      </w:r>
    </w:p>
    <w:p w:rsidR="00982017" w:rsidRDefault="00ED591A" w:rsidP="00982017">
      <w:pPr>
        <w:pStyle w:val="Heading1"/>
      </w:pPr>
      <w:r>
        <w:t>Wallace Framework</w:t>
      </w:r>
    </w:p>
    <w:p w:rsidR="00ED591A" w:rsidRDefault="00ED591A" w:rsidP="00982017">
      <w:pPr>
        <w:pStyle w:val="ListParagraph"/>
        <w:numPr>
          <w:ilvl w:val="0"/>
          <w:numId w:val="13"/>
        </w:numPr>
      </w:pPr>
      <w:r>
        <w:t>Jenny Nagaoka, Camille Farrington, and Stacy Ehrlich</w:t>
      </w:r>
    </w:p>
    <w:p w:rsidR="00ED591A" w:rsidRDefault="00ED591A" w:rsidP="00ED591A">
      <w:pPr>
        <w:pStyle w:val="ListParagraph"/>
      </w:pPr>
      <w:r>
        <w:t>Wallace Foundation, 1/21/2015</w:t>
      </w:r>
    </w:p>
    <w:p w:rsidR="00ED591A" w:rsidRDefault="00ED591A" w:rsidP="00982017">
      <w:pPr>
        <w:pStyle w:val="ListParagraph"/>
        <w:numPr>
          <w:ilvl w:val="0"/>
          <w:numId w:val="13"/>
        </w:numPr>
      </w:pPr>
      <w:r>
        <w:t>Camille Farrington, Jenny Nagaoka, and Stacy Ehrlich</w:t>
      </w:r>
    </w:p>
    <w:p w:rsidR="00ED591A" w:rsidRDefault="00ED591A" w:rsidP="00ED591A">
      <w:pPr>
        <w:pStyle w:val="ListParagraph"/>
      </w:pPr>
      <w:r>
        <w:t>Wallace Foundation, 1/28/2015</w:t>
      </w:r>
    </w:p>
    <w:p w:rsidR="00ED591A" w:rsidRDefault="00ED591A" w:rsidP="00982017">
      <w:pPr>
        <w:pStyle w:val="ListParagraph"/>
        <w:numPr>
          <w:ilvl w:val="0"/>
          <w:numId w:val="13"/>
        </w:numPr>
      </w:pPr>
      <w:r>
        <w:t>Jenny Nagaoka, David Johnson, and Stacy Ehrlich</w:t>
      </w:r>
    </w:p>
    <w:p w:rsidR="00ED591A" w:rsidRDefault="00ED591A" w:rsidP="00ED591A">
      <w:pPr>
        <w:pStyle w:val="ListParagraph"/>
      </w:pPr>
      <w:r>
        <w:t>Network for College Success, 2/13/2015</w:t>
      </w:r>
    </w:p>
    <w:p w:rsidR="00ED591A" w:rsidRDefault="00ED591A" w:rsidP="00982017">
      <w:pPr>
        <w:pStyle w:val="ListParagraph"/>
        <w:numPr>
          <w:ilvl w:val="0"/>
          <w:numId w:val="13"/>
        </w:numPr>
      </w:pPr>
      <w:r>
        <w:t>Jenny Nagaoka and Stacy Ehrlich</w:t>
      </w:r>
    </w:p>
    <w:p w:rsidR="00ED591A" w:rsidRDefault="00ED591A" w:rsidP="00ED591A">
      <w:pPr>
        <w:pStyle w:val="ListParagraph"/>
      </w:pPr>
      <w:r>
        <w:t>Generation all Steering Committee, 2/19/2015</w:t>
      </w:r>
    </w:p>
    <w:p w:rsidR="006E2EA4" w:rsidRDefault="00ED591A" w:rsidP="00982017">
      <w:pPr>
        <w:pStyle w:val="ListParagraph"/>
        <w:numPr>
          <w:ilvl w:val="0"/>
          <w:numId w:val="13"/>
        </w:numPr>
      </w:pPr>
      <w:r>
        <w:t>Camille Farrington and Jenny Nagaoka</w:t>
      </w:r>
    </w:p>
    <w:p w:rsidR="006E2EA4" w:rsidRDefault="00ED591A" w:rsidP="006E2EA4">
      <w:pPr>
        <w:pStyle w:val="ListParagraph"/>
      </w:pPr>
      <w:r>
        <w:t>National Afterschool Alliance</w:t>
      </w:r>
      <w:r w:rsidR="004B467A">
        <w:t xml:space="preserve">, </w:t>
      </w:r>
      <w:r>
        <w:t>3/9/2015</w:t>
      </w:r>
    </w:p>
    <w:p w:rsidR="009E621F" w:rsidRDefault="009E621F" w:rsidP="009E621F">
      <w:pPr>
        <w:pStyle w:val="Title"/>
      </w:pPr>
      <w:r>
        <w:t>Website Analytics</w:t>
      </w:r>
    </w:p>
    <w:p w:rsidR="009E621F" w:rsidRDefault="00A21C9E" w:rsidP="009E621F">
      <w:pPr>
        <w:contextualSpacing/>
      </w:pPr>
      <w:r>
        <w:t>Google Analytics is a free service offered by Google that allows webmasters to track a host of metrics for their website.  The most basic of these reports is for simple site traffic</w:t>
      </w:r>
      <w:r w:rsidR="00AD0E5B">
        <w:t>, called the “Audience Overview</w:t>
      </w:r>
      <w:r>
        <w:t>.</w:t>
      </w:r>
      <w:r w:rsidR="00AD0E5B">
        <w:t>”</w:t>
      </w:r>
      <w:r>
        <w:t xml:space="preserve">  Below is the site traffic report for the period from </w:t>
      </w:r>
      <w:r w:rsidR="00D76215">
        <w:t>January 1, 2015</w:t>
      </w:r>
      <w:r w:rsidR="00F12BE1">
        <w:t xml:space="preserve"> to April 1, 2015</w:t>
      </w:r>
      <w:r>
        <w:t>:</w:t>
      </w:r>
    </w:p>
    <w:p w:rsidR="00A21C9E" w:rsidRDefault="00A21C9E" w:rsidP="009E621F">
      <w:pPr>
        <w:contextualSpacing/>
      </w:pPr>
      <w:r>
        <w:rPr>
          <w:noProof/>
        </w:rPr>
        <w:drawing>
          <wp:inline distT="0" distB="0" distL="0" distR="0">
            <wp:extent cx="5398134" cy="2675217"/>
            <wp:effectExtent l="76200" t="76200" r="127000" b="1257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5398134" cy="26752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21C9E" w:rsidRDefault="00A21C9E" w:rsidP="009E621F">
      <w:pPr>
        <w:contextualSpacing/>
      </w:pPr>
      <w:r>
        <w:t xml:space="preserve">As the report indicates, during the quarter, the </w:t>
      </w:r>
      <w:proofErr w:type="spellStart"/>
      <w:r>
        <w:t>UChicago</w:t>
      </w:r>
      <w:proofErr w:type="spellEnd"/>
      <w:r>
        <w:t xml:space="preserve"> CCSR website was visited</w:t>
      </w:r>
      <w:r w:rsidR="0096316C">
        <w:t xml:space="preserve"> </w:t>
      </w:r>
      <w:r w:rsidR="00F12BE1">
        <w:t xml:space="preserve">for </w:t>
      </w:r>
      <w:r w:rsidR="00D76215">
        <w:t>2</w:t>
      </w:r>
      <w:r w:rsidR="00F12BE1">
        <w:t>8</w:t>
      </w:r>
      <w:r w:rsidR="00D76215">
        <w:t>,</w:t>
      </w:r>
      <w:r w:rsidR="00F12BE1">
        <w:t>709</w:t>
      </w:r>
      <w:r w:rsidR="0096316C">
        <w:t xml:space="preserve"> </w:t>
      </w:r>
      <w:r w:rsidR="00F12BE1">
        <w:t>sessions</w:t>
      </w:r>
      <w:r w:rsidR="0096316C">
        <w:t xml:space="preserve"> (</w:t>
      </w:r>
      <w:r w:rsidR="00D76215">
        <w:t>up</w:t>
      </w:r>
      <w:r w:rsidR="00870087">
        <w:t xml:space="preserve"> 5,</w:t>
      </w:r>
      <w:r w:rsidR="00F12BE1">
        <w:t>504</w:t>
      </w:r>
      <w:r w:rsidR="0096316C">
        <w:t xml:space="preserve"> from the previous quarter).</w:t>
      </w:r>
      <w:r>
        <w:t xml:space="preserve">  </w:t>
      </w:r>
      <w:r w:rsidR="00F12BE1">
        <w:t>There were 21,848 users</w:t>
      </w:r>
      <w:r w:rsidR="0096316C">
        <w:t xml:space="preserve"> (</w:t>
      </w:r>
      <w:r w:rsidR="00D76215">
        <w:t>up 4,</w:t>
      </w:r>
      <w:r w:rsidR="00F12BE1">
        <w:t>087</w:t>
      </w:r>
      <w:r w:rsidR="0096316C">
        <w:t xml:space="preserve"> from the previous quarter)</w:t>
      </w:r>
      <w:r>
        <w:t xml:space="preserve">.  This figure is based on IP addresses.  To better illustrate </w:t>
      </w:r>
      <w:r w:rsidR="00AD0E5B">
        <w:t xml:space="preserve">the difference between </w:t>
      </w:r>
      <w:r w:rsidR="00F12BE1">
        <w:t>sessions</w:t>
      </w:r>
      <w:r w:rsidR="00AD0E5B">
        <w:t xml:space="preserve"> and </w:t>
      </w:r>
      <w:r w:rsidR="00F12BE1">
        <w:t>users</w:t>
      </w:r>
      <w:r w:rsidR="00AD0E5B">
        <w:t>, consider the following example:  I</w:t>
      </w:r>
      <w:r>
        <w:t xml:space="preserve">f Jenny Nagaoka visited the </w:t>
      </w:r>
      <w:proofErr w:type="spellStart"/>
      <w:r>
        <w:t>UChicago</w:t>
      </w:r>
      <w:proofErr w:type="spellEnd"/>
      <w:r>
        <w:t xml:space="preserve"> CCSR website three times from her office computer, she would account for three visits and only one unique visit.  If she visited the website three times from her office computer and once from her home computer, she would account for four visits and two unique visits.  These unique visits are reset after one year for each IP address.</w:t>
      </w:r>
    </w:p>
    <w:p w:rsidR="00A21C9E" w:rsidRDefault="00A21C9E" w:rsidP="009E621F">
      <w:pPr>
        <w:contextualSpacing/>
      </w:pPr>
    </w:p>
    <w:p w:rsidR="00A21C9E" w:rsidRDefault="00A21C9E" w:rsidP="009E621F">
      <w:pPr>
        <w:contextualSpacing/>
      </w:pPr>
      <w:r>
        <w:t xml:space="preserve">The report further indicates that the average number of pages visited on the website, per visit, is </w:t>
      </w:r>
      <w:r w:rsidR="00D76215">
        <w:t>2.</w:t>
      </w:r>
      <w:r w:rsidR="00F12BE1">
        <w:t>82</w:t>
      </w:r>
      <w:r w:rsidR="0096316C">
        <w:t xml:space="preserve"> (</w:t>
      </w:r>
      <w:r w:rsidR="00D76215">
        <w:t>down 0.</w:t>
      </w:r>
      <w:r w:rsidR="00F12BE1">
        <w:t>03</w:t>
      </w:r>
      <w:r w:rsidR="0096316C">
        <w:t xml:space="preserve"> from the previous quarter)</w:t>
      </w:r>
      <w:r>
        <w:t xml:space="preserve">.  </w:t>
      </w:r>
      <w:r w:rsidR="00AD0E5B">
        <w:t>The</w:t>
      </w:r>
      <w:r>
        <w:t xml:space="preserve"> bounce rate is </w:t>
      </w:r>
      <w:r w:rsidR="00F12BE1">
        <w:t>49.83</w:t>
      </w:r>
      <w:r>
        <w:t>%</w:t>
      </w:r>
      <w:r w:rsidR="0096316C">
        <w:t xml:space="preserve"> (</w:t>
      </w:r>
      <w:r w:rsidR="00F12BE1">
        <w:t>down 2.58</w:t>
      </w:r>
      <w:r w:rsidR="0096316C">
        <w:t>% from the previous quarter)</w:t>
      </w:r>
      <w:r>
        <w:t xml:space="preserve">.  A bounce rate is the percent of visitors who visit only one page on the website and then exit the website.  </w:t>
      </w:r>
      <w:r w:rsidR="00AD0E5B">
        <w:t xml:space="preserve">They “bounce” on and off.  </w:t>
      </w:r>
      <w:r>
        <w:t xml:space="preserve">Best practices generally indicate that a bounce rate below 50% is a good rate.  This may not necessarily be true for </w:t>
      </w:r>
      <w:proofErr w:type="spellStart"/>
      <w:r>
        <w:t>UChicago</w:t>
      </w:r>
      <w:proofErr w:type="spellEnd"/>
      <w:r>
        <w:t xml:space="preserve"> CCSR, since a good visit might simply be someone reading </w:t>
      </w:r>
      <w:r w:rsidR="00AD0E5B">
        <w:t>a</w:t>
      </w:r>
      <w:r>
        <w:t xml:space="preserve"> </w:t>
      </w:r>
      <w:r w:rsidR="00AD0E5B">
        <w:t xml:space="preserve">report, which can </w:t>
      </w:r>
      <w:r>
        <w:t xml:space="preserve">be done by going to a single page on </w:t>
      </w:r>
      <w:r w:rsidR="00AD0E5B">
        <w:t>the</w:t>
      </w:r>
      <w:r>
        <w:t xml:space="preserve"> website, assuming the person visiting knows what that page is.</w:t>
      </w:r>
    </w:p>
    <w:p w:rsidR="00A21C9E" w:rsidRDefault="00A21C9E" w:rsidP="009E621F">
      <w:pPr>
        <w:contextualSpacing/>
      </w:pPr>
    </w:p>
    <w:p w:rsidR="00B03E3B" w:rsidRDefault="00A21C9E" w:rsidP="009E621F">
      <w:pPr>
        <w:contextualSpacing/>
      </w:pPr>
      <w:r>
        <w:t xml:space="preserve">In addition to the audience overview above, Google Analytics allows users to run a number of personalized, individual reports based on their needs for the website.  What follows are special reports, run specifically for </w:t>
      </w:r>
      <w:proofErr w:type="spellStart"/>
      <w:r>
        <w:t>UChicago</w:t>
      </w:r>
      <w:proofErr w:type="spellEnd"/>
      <w:r>
        <w:t xml:space="preserve"> CCSR needs.</w:t>
      </w:r>
    </w:p>
    <w:p w:rsidR="00B03E3B" w:rsidRDefault="00B03E3B" w:rsidP="00B03E3B">
      <w:pPr>
        <w:pStyle w:val="Heading1"/>
      </w:pPr>
      <w:r>
        <w:t>Top Five Most Visited Pages</w:t>
      </w:r>
    </w:p>
    <w:p w:rsidR="00B03E3B" w:rsidRDefault="00B03E3B" w:rsidP="009E621F">
      <w:pPr>
        <w:contextualSpacing/>
      </w:pPr>
      <w:r>
        <w:t xml:space="preserve">According to Google Analytics, during the quarter, the five most visited pages on the </w:t>
      </w:r>
      <w:proofErr w:type="spellStart"/>
      <w:r>
        <w:t>UChicago</w:t>
      </w:r>
      <w:proofErr w:type="spellEnd"/>
      <w:r>
        <w:t xml:space="preserve"> CCSR website are reported as follows:</w:t>
      </w:r>
    </w:p>
    <w:tbl>
      <w:tblPr>
        <w:tblStyle w:val="TableGrid"/>
        <w:tblW w:w="0" w:type="auto"/>
        <w:tblLook w:val="04A0" w:firstRow="1" w:lastRow="0" w:firstColumn="1" w:lastColumn="0" w:noHBand="0" w:noVBand="1"/>
      </w:tblPr>
      <w:tblGrid>
        <w:gridCol w:w="1895"/>
        <w:gridCol w:w="4509"/>
        <w:gridCol w:w="1354"/>
        <w:gridCol w:w="1818"/>
      </w:tblGrid>
      <w:tr w:rsidR="0096316C" w:rsidTr="00F12BE1">
        <w:tc>
          <w:tcPr>
            <w:tcW w:w="1895" w:type="dxa"/>
          </w:tcPr>
          <w:p w:rsidR="0096316C" w:rsidRDefault="0096316C" w:rsidP="00BE3892">
            <w:pPr>
              <w:contextualSpacing/>
            </w:pPr>
            <w:r>
              <w:t>Page</w:t>
            </w:r>
          </w:p>
        </w:tc>
        <w:tc>
          <w:tcPr>
            <w:tcW w:w="4509" w:type="dxa"/>
          </w:tcPr>
          <w:p w:rsidR="0096316C" w:rsidRDefault="0096316C" w:rsidP="00BE3892">
            <w:pPr>
              <w:contextualSpacing/>
            </w:pPr>
            <w:r>
              <w:t>URL</w:t>
            </w:r>
          </w:p>
        </w:tc>
        <w:tc>
          <w:tcPr>
            <w:tcW w:w="1354" w:type="dxa"/>
          </w:tcPr>
          <w:p w:rsidR="0096316C" w:rsidRDefault="00F12BE1" w:rsidP="00BE3892">
            <w:pPr>
              <w:contextualSpacing/>
            </w:pPr>
            <w:proofErr w:type="spellStart"/>
            <w:r>
              <w:t>Pageviews</w:t>
            </w:r>
            <w:proofErr w:type="spellEnd"/>
          </w:p>
        </w:tc>
        <w:tc>
          <w:tcPr>
            <w:tcW w:w="1818" w:type="dxa"/>
          </w:tcPr>
          <w:p w:rsidR="0096316C" w:rsidRDefault="0096316C" w:rsidP="00F12BE1">
            <w:pPr>
              <w:contextualSpacing/>
            </w:pPr>
            <w:r>
              <w:t xml:space="preserve">Unique </w:t>
            </w:r>
            <w:proofErr w:type="spellStart"/>
            <w:r w:rsidR="00F12BE1">
              <w:t>Pageviews</w:t>
            </w:r>
            <w:proofErr w:type="spellEnd"/>
          </w:p>
        </w:tc>
      </w:tr>
      <w:tr w:rsidR="0096316C" w:rsidTr="00F12BE1">
        <w:tc>
          <w:tcPr>
            <w:tcW w:w="1895" w:type="dxa"/>
          </w:tcPr>
          <w:p w:rsidR="0096316C" w:rsidRDefault="0096316C" w:rsidP="00BE3892">
            <w:pPr>
              <w:contextualSpacing/>
            </w:pPr>
            <w:r>
              <w:t>Homepage</w:t>
            </w:r>
          </w:p>
        </w:tc>
        <w:tc>
          <w:tcPr>
            <w:tcW w:w="4509" w:type="dxa"/>
          </w:tcPr>
          <w:p w:rsidR="0096316C" w:rsidRDefault="0096316C" w:rsidP="00BE3892">
            <w:pPr>
              <w:contextualSpacing/>
            </w:pPr>
            <w:r w:rsidRPr="00343478">
              <w:t>http://ccsr.uchicago.edu/</w:t>
            </w:r>
          </w:p>
        </w:tc>
        <w:tc>
          <w:tcPr>
            <w:tcW w:w="1354" w:type="dxa"/>
          </w:tcPr>
          <w:p w:rsidR="0096316C" w:rsidRDefault="00F12BE1" w:rsidP="00E24324">
            <w:pPr>
              <w:contextualSpacing/>
            </w:pPr>
            <w:r>
              <w:t>8,236</w:t>
            </w:r>
          </w:p>
        </w:tc>
        <w:tc>
          <w:tcPr>
            <w:tcW w:w="1818" w:type="dxa"/>
          </w:tcPr>
          <w:p w:rsidR="0096316C" w:rsidRDefault="00F12BE1" w:rsidP="00E24324">
            <w:pPr>
              <w:contextualSpacing/>
            </w:pPr>
            <w:r>
              <w:t>6,712</w:t>
            </w:r>
          </w:p>
        </w:tc>
      </w:tr>
      <w:tr w:rsidR="00F12BE1" w:rsidTr="00F12BE1">
        <w:tc>
          <w:tcPr>
            <w:tcW w:w="1895" w:type="dxa"/>
          </w:tcPr>
          <w:p w:rsidR="00F12BE1" w:rsidRDefault="00F12BE1" w:rsidP="0096523B">
            <w:pPr>
              <w:contextualSpacing/>
            </w:pPr>
            <w:r>
              <w:t>2015 Survey Information</w:t>
            </w:r>
          </w:p>
        </w:tc>
        <w:tc>
          <w:tcPr>
            <w:tcW w:w="4509" w:type="dxa"/>
          </w:tcPr>
          <w:p w:rsidR="00F12BE1" w:rsidRPr="00343478" w:rsidRDefault="00F12BE1" w:rsidP="0096523B">
            <w:pPr>
              <w:contextualSpacing/>
            </w:pPr>
            <w:r>
              <w:t>http</w:t>
            </w:r>
            <w:r w:rsidRPr="00F12BE1">
              <w:t>://ccsr.uchicago.edu/page/2015-survey-information</w:t>
            </w:r>
          </w:p>
        </w:tc>
        <w:tc>
          <w:tcPr>
            <w:tcW w:w="1354" w:type="dxa"/>
          </w:tcPr>
          <w:p w:rsidR="00F12BE1" w:rsidRDefault="00F12BE1" w:rsidP="0096523B">
            <w:pPr>
              <w:contextualSpacing/>
            </w:pPr>
            <w:r>
              <w:t>4,929</w:t>
            </w:r>
          </w:p>
        </w:tc>
        <w:tc>
          <w:tcPr>
            <w:tcW w:w="1818" w:type="dxa"/>
          </w:tcPr>
          <w:p w:rsidR="00F12BE1" w:rsidRDefault="00F12BE1" w:rsidP="0096523B">
            <w:pPr>
              <w:contextualSpacing/>
            </w:pPr>
            <w:r>
              <w:t>3,582</w:t>
            </w:r>
          </w:p>
        </w:tc>
      </w:tr>
      <w:tr w:rsidR="0096523B" w:rsidTr="00F12BE1">
        <w:tc>
          <w:tcPr>
            <w:tcW w:w="1895" w:type="dxa"/>
          </w:tcPr>
          <w:p w:rsidR="0096523B" w:rsidRDefault="0096523B" w:rsidP="0096523B">
            <w:pPr>
              <w:contextualSpacing/>
            </w:pPr>
            <w:r>
              <w:t>Publications Menu</w:t>
            </w:r>
          </w:p>
        </w:tc>
        <w:tc>
          <w:tcPr>
            <w:tcW w:w="4509" w:type="dxa"/>
          </w:tcPr>
          <w:p w:rsidR="0096523B" w:rsidRDefault="0096523B" w:rsidP="0096523B">
            <w:pPr>
              <w:contextualSpacing/>
            </w:pPr>
            <w:r w:rsidRPr="00343478">
              <w:t>http://ccsr.uchicago.edu/publications</w:t>
            </w:r>
          </w:p>
        </w:tc>
        <w:tc>
          <w:tcPr>
            <w:tcW w:w="1354" w:type="dxa"/>
          </w:tcPr>
          <w:p w:rsidR="0096523B" w:rsidRDefault="00F12BE1" w:rsidP="0096523B">
            <w:pPr>
              <w:contextualSpacing/>
            </w:pPr>
            <w:r>
              <w:t>3,108</w:t>
            </w:r>
          </w:p>
        </w:tc>
        <w:tc>
          <w:tcPr>
            <w:tcW w:w="1818" w:type="dxa"/>
          </w:tcPr>
          <w:p w:rsidR="0096523B" w:rsidRDefault="00F12BE1" w:rsidP="0096523B">
            <w:pPr>
              <w:contextualSpacing/>
            </w:pPr>
            <w:r>
              <w:t>2,217</w:t>
            </w:r>
          </w:p>
        </w:tc>
      </w:tr>
      <w:tr w:rsidR="0096523B" w:rsidTr="00F12BE1">
        <w:tc>
          <w:tcPr>
            <w:tcW w:w="1895" w:type="dxa"/>
          </w:tcPr>
          <w:p w:rsidR="0096523B" w:rsidRDefault="00F12BE1" w:rsidP="00BE3892">
            <w:pPr>
              <w:contextualSpacing/>
            </w:pPr>
            <w:r>
              <w:t>Survey Page</w:t>
            </w:r>
          </w:p>
        </w:tc>
        <w:tc>
          <w:tcPr>
            <w:tcW w:w="4509" w:type="dxa"/>
          </w:tcPr>
          <w:p w:rsidR="0096523B" w:rsidRDefault="00F12BE1" w:rsidP="00BE3892">
            <w:pPr>
              <w:contextualSpacing/>
            </w:pPr>
            <w:r>
              <w:t>http</w:t>
            </w:r>
            <w:r w:rsidRPr="00F12BE1">
              <w:t>://ccsr.uchicago.edu/surveys</w:t>
            </w:r>
          </w:p>
        </w:tc>
        <w:tc>
          <w:tcPr>
            <w:tcW w:w="1354" w:type="dxa"/>
          </w:tcPr>
          <w:p w:rsidR="0096523B" w:rsidRDefault="000903B0" w:rsidP="00F12BE1">
            <w:pPr>
              <w:contextualSpacing/>
            </w:pPr>
            <w:r>
              <w:t>2,</w:t>
            </w:r>
            <w:r w:rsidR="00F12BE1">
              <w:t>711</w:t>
            </w:r>
          </w:p>
        </w:tc>
        <w:tc>
          <w:tcPr>
            <w:tcW w:w="1818" w:type="dxa"/>
          </w:tcPr>
          <w:p w:rsidR="0096523B" w:rsidRDefault="00F12BE1" w:rsidP="00870087">
            <w:pPr>
              <w:contextualSpacing/>
            </w:pPr>
            <w:r>
              <w:t>2,002</w:t>
            </w:r>
          </w:p>
        </w:tc>
      </w:tr>
      <w:tr w:rsidR="000903B0" w:rsidTr="00F12BE1">
        <w:tc>
          <w:tcPr>
            <w:tcW w:w="1895" w:type="dxa"/>
          </w:tcPr>
          <w:p w:rsidR="000903B0" w:rsidRDefault="000903B0" w:rsidP="001D541C">
            <w:pPr>
              <w:contextualSpacing/>
            </w:pPr>
            <w:r>
              <w:t>Noncognitive Report Landing Page</w:t>
            </w:r>
          </w:p>
        </w:tc>
        <w:tc>
          <w:tcPr>
            <w:tcW w:w="4509" w:type="dxa"/>
          </w:tcPr>
          <w:p w:rsidR="000903B0" w:rsidRDefault="000903B0" w:rsidP="001D541C">
            <w:pPr>
              <w:contextualSpacing/>
            </w:pPr>
            <w:r w:rsidRPr="00343478">
              <w:t>http://ccsr.uchicago.edu/publications/teaching-adolescents-become-learners-role-noncognitive-factors-shaping-school</w:t>
            </w:r>
          </w:p>
        </w:tc>
        <w:tc>
          <w:tcPr>
            <w:tcW w:w="1354" w:type="dxa"/>
          </w:tcPr>
          <w:p w:rsidR="000903B0" w:rsidRDefault="000903B0" w:rsidP="00F12BE1">
            <w:pPr>
              <w:contextualSpacing/>
            </w:pPr>
            <w:r>
              <w:t>2,3</w:t>
            </w:r>
            <w:r w:rsidR="00F12BE1">
              <w:t>13</w:t>
            </w:r>
          </w:p>
        </w:tc>
        <w:tc>
          <w:tcPr>
            <w:tcW w:w="1818" w:type="dxa"/>
          </w:tcPr>
          <w:p w:rsidR="000903B0" w:rsidRDefault="00F12BE1" w:rsidP="001D541C">
            <w:pPr>
              <w:contextualSpacing/>
            </w:pPr>
            <w:r>
              <w:t>1,953</w:t>
            </w:r>
          </w:p>
        </w:tc>
      </w:tr>
    </w:tbl>
    <w:p w:rsidR="00B03E3B" w:rsidRDefault="00B03E3B" w:rsidP="00A62358">
      <w:pPr>
        <w:pStyle w:val="Heading1"/>
      </w:pPr>
      <w:r>
        <w:t>Top Five Most Downloaded Reports</w:t>
      </w:r>
    </w:p>
    <w:p w:rsidR="009D2617" w:rsidRDefault="009D2617" w:rsidP="009E621F">
      <w:pPr>
        <w:contextualSpacing/>
      </w:pPr>
      <w:r>
        <w:t xml:space="preserve">Determining the top five most downloaded reports from the </w:t>
      </w:r>
      <w:proofErr w:type="spellStart"/>
      <w:r>
        <w:t>UChicago</w:t>
      </w:r>
      <w:proofErr w:type="spellEnd"/>
      <w:r>
        <w:t xml:space="preserve"> CCSR website is not a simple report.  To do this, one must scroll through the list of every page accessed during the quarter, ranked by the number of visits, finding those pages ending in with the .pdf suffix.  Not all pages with the .pdf suffix are reports.  Among other things, they include press releases</w:t>
      </w:r>
      <w:r w:rsidR="00F53FCB">
        <w:t>, job postings,</w:t>
      </w:r>
      <w:r>
        <w:t xml:space="preserve"> and survey documentation.</w:t>
      </w:r>
      <w:r w:rsidR="00A62358">
        <w:t xml:space="preserve">  </w:t>
      </w:r>
      <w:r w:rsidR="00343478">
        <w:t>Knowledge of the organization and the website, however, makes it a simple matter of sorting out the reports from the other PDFs.</w:t>
      </w:r>
    </w:p>
    <w:p w:rsidR="00BD4703" w:rsidRDefault="00BD4703" w:rsidP="009E621F">
      <w:pPr>
        <w:contextualSpacing/>
      </w:pPr>
    </w:p>
    <w:p w:rsidR="00BD4703" w:rsidRDefault="00BD4703" w:rsidP="009E621F">
      <w:pPr>
        <w:contextualSpacing/>
      </w:pPr>
      <w:r>
        <w:t>In addition, some reports are accessed by an http:// address and others are accessed by an https:// address.  In order to get true counts, since each is considered a separate page by Google Analytics, both the numbers from the http:// version of the report and the https:// version of the report must be added together.</w:t>
      </w:r>
    </w:p>
    <w:p w:rsidR="00A62358" w:rsidRDefault="00A62358" w:rsidP="009E621F">
      <w:pPr>
        <w:contextualSpacing/>
      </w:pPr>
    </w:p>
    <w:p w:rsidR="00A62358" w:rsidRDefault="00A62358" w:rsidP="009E621F">
      <w:pPr>
        <w:contextualSpacing/>
      </w:pPr>
      <w:r>
        <w:t xml:space="preserve">According to Google Analytics, during the </w:t>
      </w:r>
      <w:r w:rsidR="000903B0">
        <w:t xml:space="preserve">January 1, 2015 </w:t>
      </w:r>
      <w:r w:rsidR="00E50AB3">
        <w:t xml:space="preserve">to April 1, 2015 </w:t>
      </w:r>
      <w:r>
        <w:t>quarter, the following reports were the most downloaded from the website:</w:t>
      </w:r>
    </w:p>
    <w:p w:rsidR="00A62358" w:rsidRDefault="00343478" w:rsidP="00343478">
      <w:pPr>
        <w:pStyle w:val="ListParagraph"/>
        <w:numPr>
          <w:ilvl w:val="0"/>
          <w:numId w:val="1"/>
        </w:numPr>
      </w:pPr>
      <w:r w:rsidRPr="00343478">
        <w:t xml:space="preserve">Teaching Adolescents to Become Learners: The Role of Noncognitive Factors in Shaping School Performance </w:t>
      </w:r>
      <w:r w:rsidR="00A62358">
        <w:t xml:space="preserve"> (</w:t>
      </w:r>
      <w:r w:rsidR="00E50AB3">
        <w:t>850</w:t>
      </w:r>
      <w:r w:rsidR="00A62358">
        <w:t xml:space="preserve"> visits, </w:t>
      </w:r>
      <w:r w:rsidR="00E50AB3">
        <w:t>791</w:t>
      </w:r>
      <w:r w:rsidR="00A62358">
        <w:t xml:space="preserve"> unique)</w:t>
      </w:r>
    </w:p>
    <w:p w:rsidR="00E50AB3" w:rsidRDefault="00E50AB3" w:rsidP="00E50AB3">
      <w:pPr>
        <w:pStyle w:val="ListParagraph"/>
        <w:numPr>
          <w:ilvl w:val="0"/>
          <w:numId w:val="1"/>
        </w:numPr>
      </w:pPr>
      <w:r>
        <w:lastRenderedPageBreak/>
        <w:t xml:space="preserve">Looking Forward to High School and College: Middle Grade Indicators of Readiness in Chicago Public Schools (521 visits, </w:t>
      </w:r>
      <w:r w:rsidR="00656673">
        <w:t>470</w:t>
      </w:r>
      <w:r>
        <w:t xml:space="preserve"> unique)</w:t>
      </w:r>
    </w:p>
    <w:p w:rsidR="00656673" w:rsidRDefault="00656673" w:rsidP="00656673">
      <w:pPr>
        <w:pStyle w:val="ListParagraph"/>
        <w:numPr>
          <w:ilvl w:val="0"/>
          <w:numId w:val="1"/>
        </w:numPr>
      </w:pPr>
      <w:r w:rsidRPr="00656673">
        <w:t>School Closings in Chicago: Understanding Families' Choices and Constraints for New School Enrollment</w:t>
      </w:r>
      <w:r>
        <w:t xml:space="preserve"> (457 visits, 418 unique)</w:t>
      </w:r>
    </w:p>
    <w:p w:rsidR="000903B0" w:rsidRDefault="000903B0" w:rsidP="000903B0">
      <w:pPr>
        <w:pStyle w:val="ListParagraph"/>
        <w:numPr>
          <w:ilvl w:val="0"/>
          <w:numId w:val="1"/>
        </w:numPr>
      </w:pPr>
      <w:r w:rsidRPr="000903B0">
        <w:t>The Educational Attainment of Chicago Public Schools Students: A Focus on Four-Year College Degrees</w:t>
      </w:r>
      <w:r>
        <w:t xml:space="preserve"> (</w:t>
      </w:r>
      <w:r w:rsidR="00656673">
        <w:t>331</w:t>
      </w:r>
      <w:r>
        <w:t xml:space="preserve"> visits, </w:t>
      </w:r>
      <w:r w:rsidR="00656673">
        <w:t>301</w:t>
      </w:r>
      <w:r>
        <w:t xml:space="preserve"> unique)</w:t>
      </w:r>
    </w:p>
    <w:p w:rsidR="00870087" w:rsidRDefault="00656673" w:rsidP="00656673">
      <w:pPr>
        <w:pStyle w:val="ListParagraph"/>
        <w:numPr>
          <w:ilvl w:val="0"/>
          <w:numId w:val="1"/>
        </w:numPr>
      </w:pPr>
      <w:r w:rsidRPr="00656673">
        <w:t xml:space="preserve">Discipline Practices in Chicago Schools: Trends in the Use of Suspensions and Arrests </w:t>
      </w:r>
      <w:r w:rsidR="00870087">
        <w:t>(</w:t>
      </w:r>
      <w:r>
        <w:t>247</w:t>
      </w:r>
      <w:r w:rsidR="00870087">
        <w:t xml:space="preserve"> visits, </w:t>
      </w:r>
      <w:r>
        <w:t>222</w:t>
      </w:r>
      <w:r w:rsidR="00870087">
        <w:t xml:space="preserve"> unique)</w:t>
      </w:r>
    </w:p>
    <w:p w:rsidR="00B03E3B" w:rsidRDefault="00B03E3B" w:rsidP="00F53FCB">
      <w:pPr>
        <w:pStyle w:val="Heading1"/>
      </w:pPr>
      <w:r>
        <w:t xml:space="preserve">Geography of </w:t>
      </w:r>
      <w:proofErr w:type="spellStart"/>
      <w:r>
        <w:t>UChicago</w:t>
      </w:r>
      <w:proofErr w:type="spellEnd"/>
      <w:r>
        <w:t xml:space="preserve"> CCSR Website Visitors</w:t>
      </w:r>
    </w:p>
    <w:p w:rsidR="00F53FCB" w:rsidRDefault="00F53FCB" w:rsidP="009E621F">
      <w:pPr>
        <w:contextualSpacing/>
      </w:pPr>
      <w:r>
        <w:t xml:space="preserve">Overwhelmingly, the vast majority of visitors to the </w:t>
      </w:r>
      <w:proofErr w:type="spellStart"/>
      <w:r>
        <w:t>UChicago</w:t>
      </w:r>
      <w:proofErr w:type="spellEnd"/>
      <w:r>
        <w:t xml:space="preserve"> CCSR website came from the United States (</w:t>
      </w:r>
      <w:r w:rsidR="00792686">
        <w:t>24,786</w:t>
      </w:r>
      <w:r>
        <w:t xml:space="preserve"> visits during the quarter, approximately </w:t>
      </w:r>
      <w:r w:rsidR="00792686">
        <w:t>70</w:t>
      </w:r>
      <w:r>
        <w:t xml:space="preserve">% of all visits).  The next top </w:t>
      </w:r>
      <w:r w:rsidR="00343478">
        <w:t>four</w:t>
      </w:r>
      <w:r>
        <w:t xml:space="preserve"> countries, after the </w:t>
      </w:r>
      <w:proofErr w:type="gramStart"/>
      <w:r>
        <w:t>United</w:t>
      </w:r>
      <w:proofErr w:type="gramEnd"/>
      <w:r>
        <w:t xml:space="preserve"> States </w:t>
      </w:r>
      <w:r w:rsidR="005B0AF0">
        <w:t>were</w:t>
      </w:r>
      <w:r w:rsidR="00343478">
        <w:t xml:space="preserve"> </w:t>
      </w:r>
      <w:r w:rsidR="009D0718">
        <w:t xml:space="preserve">the Philippines, </w:t>
      </w:r>
      <w:r w:rsidR="00792686">
        <w:t xml:space="preserve">Canada, India, </w:t>
      </w:r>
      <w:r w:rsidR="009D0718">
        <w:t>and the United Kingdom</w:t>
      </w:r>
      <w:r>
        <w:t>.</w:t>
      </w:r>
    </w:p>
    <w:p w:rsidR="00F53FCB" w:rsidRDefault="00F53FCB" w:rsidP="009E621F">
      <w:pPr>
        <w:contextualSpacing/>
      </w:pPr>
    </w:p>
    <w:p w:rsidR="00F53FCB" w:rsidRDefault="00F53FCB" w:rsidP="009E621F">
      <w:pPr>
        <w:contextualSpacing/>
      </w:pPr>
      <w:r>
        <w:t>Diving deeper into the analytics of US visitors, Google Analytics reveals that the vast majority of U</w:t>
      </w:r>
      <w:r w:rsidR="005F475E">
        <w:t>.</w:t>
      </w:r>
      <w:r>
        <w:t>S</w:t>
      </w:r>
      <w:r w:rsidR="005F475E">
        <w:t>.</w:t>
      </w:r>
      <w:r>
        <w:t xml:space="preserve"> visitors are from Illinois.  After Illinois, U</w:t>
      </w:r>
      <w:r w:rsidR="005F475E">
        <w:t>.</w:t>
      </w:r>
      <w:r>
        <w:t>S</w:t>
      </w:r>
      <w:r w:rsidR="005F475E">
        <w:t>.</w:t>
      </w:r>
      <w:r>
        <w:t xml:space="preserve"> visitors come from </w:t>
      </w:r>
      <w:r w:rsidR="0096316C">
        <w:t xml:space="preserve">California, </w:t>
      </w:r>
      <w:r w:rsidR="005B0AF0">
        <w:t xml:space="preserve">New York, Texas, and </w:t>
      </w:r>
      <w:r>
        <w:t>Massachusetts, as illustrated from the report below:</w:t>
      </w:r>
    </w:p>
    <w:p w:rsidR="00F53FCB" w:rsidRDefault="00F53FCB" w:rsidP="009E621F">
      <w:pPr>
        <w:contextualSpacing/>
      </w:pPr>
    </w:p>
    <w:p w:rsidR="00F53FCB" w:rsidRDefault="00F53FCB" w:rsidP="00C1744F">
      <w:pPr>
        <w:contextualSpacing/>
        <w:jc w:val="center"/>
      </w:pPr>
      <w:r>
        <w:rPr>
          <w:noProof/>
        </w:rPr>
        <w:drawing>
          <wp:inline distT="0" distB="0" distL="0" distR="0">
            <wp:extent cx="5305040" cy="3435064"/>
            <wp:effectExtent l="76200" t="76200" r="124460" b="127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4">
                      <a:extLst>
                        <a:ext uri="{28A0092B-C50C-407E-A947-70E740481C1C}">
                          <a14:useLocalDpi xmlns:a14="http://schemas.microsoft.com/office/drawing/2010/main" val="0"/>
                        </a:ext>
                      </a:extLst>
                    </a:blip>
                    <a:stretch>
                      <a:fillRect/>
                    </a:stretch>
                  </pic:blipFill>
                  <pic:spPr>
                    <a:xfrm>
                      <a:off x="0" y="0"/>
                      <a:ext cx="5305040" cy="34350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eGrid"/>
        <w:tblW w:w="0" w:type="auto"/>
        <w:tblLook w:val="04A0" w:firstRow="1" w:lastRow="0" w:firstColumn="1" w:lastColumn="0" w:noHBand="0" w:noVBand="1"/>
      </w:tblPr>
      <w:tblGrid>
        <w:gridCol w:w="4788"/>
        <w:gridCol w:w="4788"/>
      </w:tblGrid>
      <w:tr w:rsidR="0096316C" w:rsidTr="00BE3892">
        <w:tc>
          <w:tcPr>
            <w:tcW w:w="4788" w:type="dxa"/>
          </w:tcPr>
          <w:p w:rsidR="0096316C" w:rsidRDefault="0096316C" w:rsidP="00BE3892">
            <w:pPr>
              <w:contextualSpacing/>
            </w:pPr>
            <w:r>
              <w:t>State</w:t>
            </w:r>
          </w:p>
        </w:tc>
        <w:tc>
          <w:tcPr>
            <w:tcW w:w="4788" w:type="dxa"/>
          </w:tcPr>
          <w:p w:rsidR="0096316C" w:rsidRDefault="00792686" w:rsidP="00BE3892">
            <w:pPr>
              <w:contextualSpacing/>
            </w:pPr>
            <w:r>
              <w:t>Sessions</w:t>
            </w:r>
          </w:p>
        </w:tc>
      </w:tr>
      <w:tr w:rsidR="0096316C" w:rsidTr="00BE3892">
        <w:tc>
          <w:tcPr>
            <w:tcW w:w="4788" w:type="dxa"/>
          </w:tcPr>
          <w:p w:rsidR="0096316C" w:rsidRDefault="0096316C" w:rsidP="00BE3892">
            <w:pPr>
              <w:contextualSpacing/>
            </w:pPr>
            <w:r>
              <w:t>Illinois</w:t>
            </w:r>
          </w:p>
        </w:tc>
        <w:tc>
          <w:tcPr>
            <w:tcW w:w="4788" w:type="dxa"/>
          </w:tcPr>
          <w:p w:rsidR="0096316C" w:rsidRDefault="00792686" w:rsidP="00BE3892">
            <w:pPr>
              <w:contextualSpacing/>
            </w:pPr>
            <w:r>
              <w:t>11,883</w:t>
            </w:r>
          </w:p>
        </w:tc>
      </w:tr>
      <w:tr w:rsidR="0096316C" w:rsidTr="00BE3892">
        <w:tc>
          <w:tcPr>
            <w:tcW w:w="4788" w:type="dxa"/>
          </w:tcPr>
          <w:p w:rsidR="0096316C" w:rsidRDefault="00BE737C" w:rsidP="00BE3892">
            <w:pPr>
              <w:contextualSpacing/>
            </w:pPr>
            <w:r>
              <w:t>California</w:t>
            </w:r>
          </w:p>
        </w:tc>
        <w:tc>
          <w:tcPr>
            <w:tcW w:w="4788" w:type="dxa"/>
          </w:tcPr>
          <w:p w:rsidR="0096316C" w:rsidRDefault="009D0718" w:rsidP="00792686">
            <w:pPr>
              <w:contextualSpacing/>
            </w:pPr>
            <w:r>
              <w:t>1,</w:t>
            </w:r>
            <w:r w:rsidR="00792686">
              <w:t>561</w:t>
            </w:r>
          </w:p>
        </w:tc>
      </w:tr>
      <w:tr w:rsidR="0096316C" w:rsidTr="00BE3892">
        <w:tc>
          <w:tcPr>
            <w:tcW w:w="4788" w:type="dxa"/>
          </w:tcPr>
          <w:p w:rsidR="0096316C" w:rsidRDefault="00BE737C" w:rsidP="00BE3892">
            <w:pPr>
              <w:contextualSpacing/>
            </w:pPr>
            <w:r>
              <w:t>New York</w:t>
            </w:r>
          </w:p>
        </w:tc>
        <w:tc>
          <w:tcPr>
            <w:tcW w:w="4788" w:type="dxa"/>
          </w:tcPr>
          <w:p w:rsidR="0096316C" w:rsidRDefault="009D0718" w:rsidP="00792686">
            <w:pPr>
              <w:contextualSpacing/>
            </w:pPr>
            <w:r>
              <w:t>1,44</w:t>
            </w:r>
            <w:r w:rsidR="00792686">
              <w:t>1</w:t>
            </w:r>
          </w:p>
        </w:tc>
      </w:tr>
      <w:tr w:rsidR="0096316C" w:rsidTr="00BE3892">
        <w:tc>
          <w:tcPr>
            <w:tcW w:w="4788" w:type="dxa"/>
          </w:tcPr>
          <w:p w:rsidR="0096316C" w:rsidRDefault="00BE737C" w:rsidP="00BE3892">
            <w:pPr>
              <w:contextualSpacing/>
            </w:pPr>
            <w:r>
              <w:t>Texas</w:t>
            </w:r>
          </w:p>
        </w:tc>
        <w:tc>
          <w:tcPr>
            <w:tcW w:w="4788" w:type="dxa"/>
          </w:tcPr>
          <w:p w:rsidR="0096316C" w:rsidRDefault="00792686" w:rsidP="00BE737C">
            <w:pPr>
              <w:contextualSpacing/>
            </w:pPr>
            <w:r>
              <w:t>631</w:t>
            </w:r>
          </w:p>
        </w:tc>
      </w:tr>
      <w:tr w:rsidR="0096316C" w:rsidTr="00BE3892">
        <w:tc>
          <w:tcPr>
            <w:tcW w:w="4788" w:type="dxa"/>
          </w:tcPr>
          <w:p w:rsidR="0096316C" w:rsidRDefault="00BE737C" w:rsidP="00BE3892">
            <w:pPr>
              <w:contextualSpacing/>
            </w:pPr>
            <w:r>
              <w:t>Massachusetts</w:t>
            </w:r>
          </w:p>
        </w:tc>
        <w:tc>
          <w:tcPr>
            <w:tcW w:w="4788" w:type="dxa"/>
          </w:tcPr>
          <w:p w:rsidR="0096316C" w:rsidRDefault="00792686" w:rsidP="003A504E">
            <w:pPr>
              <w:contextualSpacing/>
            </w:pPr>
            <w:r>
              <w:t>614</w:t>
            </w:r>
          </w:p>
        </w:tc>
      </w:tr>
    </w:tbl>
    <w:p w:rsidR="00C1744F" w:rsidRDefault="00C1744F" w:rsidP="009E621F">
      <w:pPr>
        <w:contextualSpacing/>
      </w:pPr>
      <w:r>
        <w:lastRenderedPageBreak/>
        <w:t xml:space="preserve">Google Analytics can further analyze the location of audiences by city.  In examining Illinois, the top five cities to channel visitors to the </w:t>
      </w:r>
      <w:proofErr w:type="spellStart"/>
      <w:r>
        <w:t>UChicago</w:t>
      </w:r>
      <w:proofErr w:type="spellEnd"/>
      <w:r>
        <w:t xml:space="preserve"> CCSR website include </w:t>
      </w:r>
      <w:r w:rsidR="00343478">
        <w:t xml:space="preserve">(not surprisingly) </w:t>
      </w:r>
      <w:r>
        <w:t xml:space="preserve">Chicago, Evanston, Oak Park, </w:t>
      </w:r>
      <w:r w:rsidR="00792686">
        <w:t>Wilmette</w:t>
      </w:r>
      <w:r w:rsidR="00471D76">
        <w:t xml:space="preserve">, </w:t>
      </w:r>
      <w:r w:rsidR="001A062C">
        <w:t xml:space="preserve">and </w:t>
      </w:r>
      <w:r w:rsidR="009D0718">
        <w:t>Naperville</w:t>
      </w:r>
      <w:r w:rsidR="001A062C">
        <w:t xml:space="preserve">.  </w:t>
      </w:r>
    </w:p>
    <w:p w:rsidR="00C1744F" w:rsidRDefault="00C1744F" w:rsidP="00C1744F">
      <w:pPr>
        <w:contextualSpacing/>
        <w:jc w:val="center"/>
      </w:pPr>
      <w:r>
        <w:rPr>
          <w:noProof/>
        </w:rPr>
        <w:drawing>
          <wp:inline distT="0" distB="0" distL="0" distR="0">
            <wp:extent cx="3157146" cy="2800346"/>
            <wp:effectExtent l="76200" t="76200" r="139065" b="133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5">
                      <a:extLst>
                        <a:ext uri="{28A0092B-C50C-407E-A947-70E740481C1C}">
                          <a14:useLocalDpi xmlns:a14="http://schemas.microsoft.com/office/drawing/2010/main" val="0"/>
                        </a:ext>
                      </a:extLst>
                    </a:blip>
                    <a:stretch>
                      <a:fillRect/>
                    </a:stretch>
                  </pic:blipFill>
                  <pic:spPr>
                    <a:xfrm>
                      <a:off x="0" y="0"/>
                      <a:ext cx="3157146" cy="28003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eGrid"/>
        <w:tblW w:w="0" w:type="auto"/>
        <w:tblLook w:val="04A0" w:firstRow="1" w:lastRow="0" w:firstColumn="1" w:lastColumn="0" w:noHBand="0" w:noVBand="1"/>
      </w:tblPr>
      <w:tblGrid>
        <w:gridCol w:w="4788"/>
        <w:gridCol w:w="4788"/>
      </w:tblGrid>
      <w:tr w:rsidR="001A062C" w:rsidTr="00BE3892">
        <w:tc>
          <w:tcPr>
            <w:tcW w:w="4788" w:type="dxa"/>
          </w:tcPr>
          <w:p w:rsidR="001A062C" w:rsidRDefault="001A062C" w:rsidP="00BE3892">
            <w:pPr>
              <w:contextualSpacing/>
            </w:pPr>
            <w:r>
              <w:t>City</w:t>
            </w:r>
          </w:p>
        </w:tc>
        <w:tc>
          <w:tcPr>
            <w:tcW w:w="4788" w:type="dxa"/>
          </w:tcPr>
          <w:p w:rsidR="001A062C" w:rsidRDefault="00792686" w:rsidP="00BE3892">
            <w:pPr>
              <w:contextualSpacing/>
            </w:pPr>
            <w:r>
              <w:t>Sessions</w:t>
            </w:r>
          </w:p>
        </w:tc>
      </w:tr>
      <w:tr w:rsidR="001A062C" w:rsidTr="00BE3892">
        <w:tc>
          <w:tcPr>
            <w:tcW w:w="4788" w:type="dxa"/>
          </w:tcPr>
          <w:p w:rsidR="001A062C" w:rsidRDefault="001A062C" w:rsidP="00BE3892">
            <w:pPr>
              <w:contextualSpacing/>
            </w:pPr>
            <w:r>
              <w:t>Chicago</w:t>
            </w:r>
          </w:p>
        </w:tc>
        <w:tc>
          <w:tcPr>
            <w:tcW w:w="4788" w:type="dxa"/>
          </w:tcPr>
          <w:p w:rsidR="001A062C" w:rsidRDefault="00792686" w:rsidP="00BE3892">
            <w:pPr>
              <w:contextualSpacing/>
            </w:pPr>
            <w:r>
              <w:t>9,984</w:t>
            </w:r>
          </w:p>
        </w:tc>
      </w:tr>
      <w:tr w:rsidR="001A062C" w:rsidTr="00BE3892">
        <w:tc>
          <w:tcPr>
            <w:tcW w:w="4788" w:type="dxa"/>
          </w:tcPr>
          <w:p w:rsidR="001A062C" w:rsidRDefault="001A062C" w:rsidP="00BE3892">
            <w:pPr>
              <w:contextualSpacing/>
            </w:pPr>
            <w:r>
              <w:t>Evanston</w:t>
            </w:r>
          </w:p>
        </w:tc>
        <w:tc>
          <w:tcPr>
            <w:tcW w:w="4788" w:type="dxa"/>
          </w:tcPr>
          <w:p w:rsidR="001A062C" w:rsidRDefault="00792686" w:rsidP="00347053">
            <w:pPr>
              <w:contextualSpacing/>
            </w:pPr>
            <w:r>
              <w:t>424</w:t>
            </w:r>
          </w:p>
        </w:tc>
      </w:tr>
      <w:tr w:rsidR="001A062C" w:rsidTr="00BE3892">
        <w:tc>
          <w:tcPr>
            <w:tcW w:w="4788" w:type="dxa"/>
          </w:tcPr>
          <w:p w:rsidR="001A062C" w:rsidRDefault="00471D76" w:rsidP="00BE3892">
            <w:pPr>
              <w:contextualSpacing/>
            </w:pPr>
            <w:r>
              <w:t>Oak Park</w:t>
            </w:r>
          </w:p>
        </w:tc>
        <w:tc>
          <w:tcPr>
            <w:tcW w:w="4788" w:type="dxa"/>
          </w:tcPr>
          <w:p w:rsidR="001A062C" w:rsidRDefault="00792686" w:rsidP="00BE3892">
            <w:pPr>
              <w:contextualSpacing/>
            </w:pPr>
            <w:r>
              <w:t>78</w:t>
            </w:r>
          </w:p>
        </w:tc>
      </w:tr>
      <w:tr w:rsidR="001A062C" w:rsidTr="00BE3892">
        <w:tc>
          <w:tcPr>
            <w:tcW w:w="4788" w:type="dxa"/>
          </w:tcPr>
          <w:p w:rsidR="001A062C" w:rsidRDefault="00792686" w:rsidP="00BE3892">
            <w:pPr>
              <w:contextualSpacing/>
            </w:pPr>
            <w:r>
              <w:t>Wilmette</w:t>
            </w:r>
          </w:p>
        </w:tc>
        <w:tc>
          <w:tcPr>
            <w:tcW w:w="4788" w:type="dxa"/>
          </w:tcPr>
          <w:p w:rsidR="001A062C" w:rsidRDefault="00792686" w:rsidP="00BE3892">
            <w:pPr>
              <w:contextualSpacing/>
            </w:pPr>
            <w:r>
              <w:t>44</w:t>
            </w:r>
          </w:p>
        </w:tc>
      </w:tr>
      <w:tr w:rsidR="001A062C" w:rsidTr="00BE3892">
        <w:tc>
          <w:tcPr>
            <w:tcW w:w="4788" w:type="dxa"/>
          </w:tcPr>
          <w:p w:rsidR="001A062C" w:rsidRDefault="009D0718" w:rsidP="00BE3892">
            <w:pPr>
              <w:contextualSpacing/>
            </w:pPr>
            <w:r>
              <w:t>Naperville</w:t>
            </w:r>
          </w:p>
        </w:tc>
        <w:tc>
          <w:tcPr>
            <w:tcW w:w="4788" w:type="dxa"/>
          </w:tcPr>
          <w:p w:rsidR="001A062C" w:rsidRDefault="00792686" w:rsidP="00471D76">
            <w:pPr>
              <w:contextualSpacing/>
            </w:pPr>
            <w:r>
              <w:t>43</w:t>
            </w:r>
          </w:p>
        </w:tc>
      </w:tr>
    </w:tbl>
    <w:p w:rsidR="00C1744F" w:rsidRDefault="00C1744F" w:rsidP="009E621F">
      <w:pPr>
        <w:contextualSpacing/>
      </w:pPr>
    </w:p>
    <w:p w:rsidR="00343478" w:rsidRDefault="00343478" w:rsidP="00343478">
      <w:r>
        <w:t>Most visitors to the website view the website in English.</w:t>
      </w:r>
    </w:p>
    <w:p w:rsidR="00B03E3B" w:rsidRDefault="00B03E3B" w:rsidP="00C1744F">
      <w:pPr>
        <w:pStyle w:val="Heading1"/>
      </w:pPr>
      <w:r>
        <w:t>Sources of Site Traffic</w:t>
      </w:r>
    </w:p>
    <w:p w:rsidR="00DA5EC6" w:rsidRDefault="00C1744F" w:rsidP="009E621F">
      <w:pPr>
        <w:contextualSpacing/>
      </w:pPr>
      <w:r>
        <w:t xml:space="preserve">Google Analytics offers a number of reports around traffic sources to the </w:t>
      </w:r>
      <w:proofErr w:type="spellStart"/>
      <w:r>
        <w:t>UChicago</w:t>
      </w:r>
      <w:proofErr w:type="spellEnd"/>
      <w:r>
        <w:t xml:space="preserve"> CCSR domain.  The highest-level report indicates the percentages of visitors referred to the website by search engine (such as Google, Bing, Yahoo, etc.), direct traffic (people entering </w:t>
      </w:r>
      <w:proofErr w:type="gramStart"/>
      <w:r>
        <w:t>a</w:t>
      </w:r>
      <w:proofErr w:type="gramEnd"/>
      <w:r>
        <w:t xml:space="preserve"> </w:t>
      </w:r>
      <w:proofErr w:type="spellStart"/>
      <w:r>
        <w:t>UChicago</w:t>
      </w:r>
      <w:proofErr w:type="spellEnd"/>
      <w:r>
        <w:t xml:space="preserve"> web address directly into their browser or using a book-marked page), </w:t>
      </w:r>
      <w:r w:rsidR="00DA5EC6">
        <w:t xml:space="preserve">referral (someone clicking on a link from another website), </w:t>
      </w:r>
      <w:r w:rsidR="003A504E">
        <w:t>email</w:t>
      </w:r>
      <w:r>
        <w:t xml:space="preserve"> (e-blasts</w:t>
      </w:r>
      <w:r w:rsidR="003A504E">
        <w:t>, etc.</w:t>
      </w:r>
      <w:r>
        <w:t>)</w:t>
      </w:r>
      <w:r w:rsidR="00DA5EC6">
        <w:t>, and social media (Twitter, Facebook, etc.)</w:t>
      </w:r>
      <w:r>
        <w:t xml:space="preserve">.  </w:t>
      </w:r>
    </w:p>
    <w:p w:rsidR="00DA5EC6" w:rsidRDefault="00DA5EC6" w:rsidP="009E621F">
      <w:pPr>
        <w:contextualSpacing/>
      </w:pPr>
    </w:p>
    <w:p w:rsidR="00C1744F" w:rsidRDefault="00C1744F" w:rsidP="009E621F">
      <w:pPr>
        <w:contextualSpacing/>
      </w:pPr>
      <w:r>
        <w:t>By far, the majority of traffic (</w:t>
      </w:r>
      <w:r w:rsidR="00792686">
        <w:t>59.9</w:t>
      </w:r>
      <w:r>
        <w:t>%</w:t>
      </w:r>
      <w:r w:rsidR="001A062C">
        <w:t xml:space="preserve">, </w:t>
      </w:r>
      <w:r w:rsidR="00F3542C">
        <w:t xml:space="preserve">down </w:t>
      </w:r>
      <w:r w:rsidR="00792686">
        <w:t>3.4</w:t>
      </w:r>
      <w:r w:rsidR="001A062C">
        <w:t>% from the previous quarter</w:t>
      </w:r>
      <w:r>
        <w:t>) comes from search engines:</w:t>
      </w:r>
    </w:p>
    <w:p w:rsidR="00C1744F" w:rsidRDefault="00C1744F" w:rsidP="00C1744F">
      <w:pPr>
        <w:contextualSpacing/>
        <w:jc w:val="center"/>
      </w:pPr>
      <w:r>
        <w:rPr>
          <w:noProof/>
        </w:rPr>
        <w:drawing>
          <wp:inline distT="0" distB="0" distL="0" distR="0">
            <wp:extent cx="5557643" cy="1238250"/>
            <wp:effectExtent l="76200" t="76200" r="138430" b="133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6">
                      <a:extLst>
                        <a:ext uri="{28A0092B-C50C-407E-A947-70E740481C1C}">
                          <a14:useLocalDpi xmlns:a14="http://schemas.microsoft.com/office/drawing/2010/main" val="0"/>
                        </a:ext>
                      </a:extLst>
                    </a:blip>
                    <a:stretch>
                      <a:fillRect/>
                    </a:stretch>
                  </pic:blipFill>
                  <pic:spPr>
                    <a:xfrm>
                      <a:off x="0" y="0"/>
                      <a:ext cx="5580358" cy="12433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68B6" w:rsidRDefault="001D68B6" w:rsidP="001D68B6">
      <w:pPr>
        <w:contextualSpacing/>
      </w:pPr>
      <w:r>
        <w:lastRenderedPageBreak/>
        <w:t xml:space="preserve">Direct traffic, which accounts for </w:t>
      </w:r>
      <w:r w:rsidR="00792686">
        <w:t>18.9</w:t>
      </w:r>
      <w:r>
        <w:t>% (</w:t>
      </w:r>
      <w:r w:rsidR="00792686">
        <w:t>up 3.6</w:t>
      </w:r>
      <w:r>
        <w:t xml:space="preserve">% from the previous quarter) of traffic, cannot be tracked to original source.  Either people are typing </w:t>
      </w:r>
      <w:proofErr w:type="spellStart"/>
      <w:r>
        <w:t>UChicago</w:t>
      </w:r>
      <w:proofErr w:type="spellEnd"/>
      <w:r>
        <w:t xml:space="preserve"> CCSR web addresses into their browsers or they have previously book-marked pages and are opening them directly.  Google Analytics can allow users to see which specific pages are being accessed directly.  For the </w:t>
      </w:r>
      <w:proofErr w:type="spellStart"/>
      <w:r>
        <w:t>UChicago</w:t>
      </w:r>
      <w:proofErr w:type="spellEnd"/>
      <w:r>
        <w:t xml:space="preserve"> CCSR domain, the top five directly accessed pages during the quarter were:</w:t>
      </w:r>
    </w:p>
    <w:p w:rsidR="001D68B6" w:rsidRDefault="001D68B6" w:rsidP="001D68B6">
      <w:pPr>
        <w:pStyle w:val="ListParagraph"/>
        <w:numPr>
          <w:ilvl w:val="0"/>
          <w:numId w:val="3"/>
        </w:numPr>
      </w:pPr>
      <w:r>
        <w:t>The homepage</w:t>
      </w:r>
    </w:p>
    <w:p w:rsidR="00792686" w:rsidRDefault="00792686" w:rsidP="001D68B6">
      <w:pPr>
        <w:pStyle w:val="ListParagraph"/>
        <w:numPr>
          <w:ilvl w:val="0"/>
          <w:numId w:val="3"/>
        </w:numPr>
      </w:pPr>
      <w:r>
        <w:t>The 2015 survey information page</w:t>
      </w:r>
    </w:p>
    <w:p w:rsidR="001D68B6" w:rsidRDefault="001D68B6" w:rsidP="001D68B6">
      <w:pPr>
        <w:pStyle w:val="ListParagraph"/>
        <w:numPr>
          <w:ilvl w:val="0"/>
          <w:numId w:val="3"/>
        </w:numPr>
      </w:pPr>
      <w:r>
        <w:t>The landing page for the noncognitive report</w:t>
      </w:r>
    </w:p>
    <w:p w:rsidR="00F3542C" w:rsidRDefault="004F1AD2" w:rsidP="00F3542C">
      <w:pPr>
        <w:pStyle w:val="ListParagraph"/>
        <w:numPr>
          <w:ilvl w:val="0"/>
          <w:numId w:val="3"/>
        </w:numPr>
      </w:pPr>
      <w:r>
        <w:t xml:space="preserve">The landing page for authentic intellectual work </w:t>
      </w:r>
    </w:p>
    <w:p w:rsidR="00792686" w:rsidRDefault="00792686" w:rsidP="00F3542C">
      <w:pPr>
        <w:pStyle w:val="ListParagraph"/>
        <w:numPr>
          <w:ilvl w:val="0"/>
          <w:numId w:val="3"/>
        </w:numPr>
      </w:pPr>
      <w:r>
        <w:t>The landing page for the 2015 school closings report</w:t>
      </w:r>
    </w:p>
    <w:p w:rsidR="001D68B6" w:rsidRDefault="001D68B6" w:rsidP="009E621F">
      <w:pPr>
        <w:contextualSpacing/>
      </w:pPr>
    </w:p>
    <w:p w:rsidR="00C1744F" w:rsidRDefault="00C1744F" w:rsidP="009E621F">
      <w:pPr>
        <w:contextualSpacing/>
      </w:pPr>
      <w:r>
        <w:t xml:space="preserve">Referral traffic, which accounts for </w:t>
      </w:r>
      <w:r w:rsidR="00792686">
        <w:t>15.1</w:t>
      </w:r>
      <w:r w:rsidR="001A062C">
        <w:t>% (</w:t>
      </w:r>
      <w:r w:rsidR="004F1AD2">
        <w:t xml:space="preserve">up </w:t>
      </w:r>
      <w:r w:rsidR="00792686">
        <w:t>2.2</w:t>
      </w:r>
      <w:r>
        <w:t>%</w:t>
      </w:r>
      <w:r w:rsidR="001A062C">
        <w:t xml:space="preserve"> from the previous quarter)</w:t>
      </w:r>
      <w:r>
        <w:t xml:space="preserve"> of traffic to the website, can be broken down by website.  Below are the five most popular referral websites:</w:t>
      </w:r>
    </w:p>
    <w:p w:rsidR="00B700A6" w:rsidRDefault="00B700A6" w:rsidP="00C1744F">
      <w:pPr>
        <w:pStyle w:val="ListParagraph"/>
        <w:numPr>
          <w:ilvl w:val="0"/>
          <w:numId w:val="2"/>
        </w:numPr>
      </w:pPr>
      <w:r>
        <w:t>cps.edu (955 referrals)</w:t>
      </w:r>
    </w:p>
    <w:p w:rsidR="00CE6E4F" w:rsidRDefault="00CE6E4F" w:rsidP="00C1744F">
      <w:pPr>
        <w:pStyle w:val="ListParagraph"/>
        <w:numPr>
          <w:ilvl w:val="0"/>
          <w:numId w:val="2"/>
        </w:numPr>
      </w:pPr>
      <w:r>
        <w:t>uchicago.edu (</w:t>
      </w:r>
      <w:r w:rsidR="00B700A6">
        <w:t>233</w:t>
      </w:r>
      <w:r>
        <w:t xml:space="preserve"> referrals)</w:t>
      </w:r>
    </w:p>
    <w:p w:rsidR="00B700A6" w:rsidRDefault="00B700A6" w:rsidP="00C1744F">
      <w:pPr>
        <w:pStyle w:val="ListParagraph"/>
        <w:numPr>
          <w:ilvl w:val="0"/>
          <w:numId w:val="2"/>
        </w:numPr>
      </w:pPr>
      <w:r>
        <w:t>uchicagoimpact.org (171 referrals)</w:t>
      </w:r>
    </w:p>
    <w:p w:rsidR="00B700A6" w:rsidRDefault="00B700A6" w:rsidP="00C1744F">
      <w:pPr>
        <w:pStyle w:val="ListParagraph"/>
        <w:numPr>
          <w:ilvl w:val="0"/>
          <w:numId w:val="2"/>
        </w:numPr>
      </w:pPr>
      <w:r>
        <w:t>uei.uchicago.edu (159 referrals)</w:t>
      </w:r>
    </w:p>
    <w:p w:rsidR="00CE6E4F" w:rsidRDefault="004F1AD2" w:rsidP="00C1744F">
      <w:pPr>
        <w:pStyle w:val="ListParagraph"/>
        <w:numPr>
          <w:ilvl w:val="0"/>
          <w:numId w:val="2"/>
        </w:numPr>
      </w:pPr>
      <w:r>
        <w:t>attendanceworks.org (</w:t>
      </w:r>
      <w:r w:rsidR="00B700A6">
        <w:t>144</w:t>
      </w:r>
      <w:r>
        <w:t xml:space="preserve"> referrals)</w:t>
      </w:r>
    </w:p>
    <w:p w:rsidR="00D468F9" w:rsidRDefault="001D68B6" w:rsidP="009E621F">
      <w:pPr>
        <w:contextualSpacing/>
      </w:pPr>
      <w:r>
        <w:t>Email</w:t>
      </w:r>
      <w:r w:rsidR="00D468F9">
        <w:t xml:space="preserve"> traffic, accounting for</w:t>
      </w:r>
      <w:r w:rsidR="00170347">
        <w:t xml:space="preserve"> </w:t>
      </w:r>
      <w:r w:rsidR="00B700A6">
        <w:t>4.2</w:t>
      </w:r>
      <w:r w:rsidR="00170347">
        <w:t>% (</w:t>
      </w:r>
      <w:r w:rsidR="00B700A6">
        <w:t>down 1.2</w:t>
      </w:r>
      <w:r w:rsidR="00D468F9">
        <w:t>%</w:t>
      </w:r>
      <w:r w:rsidR="00170347">
        <w:t xml:space="preserve"> from the previous quarter)</w:t>
      </w:r>
      <w:r w:rsidR="00D468F9">
        <w:t xml:space="preserve"> of traffic, consists</w:t>
      </w:r>
      <w:r w:rsidR="004F1AD2">
        <w:t xml:space="preserve"> largely</w:t>
      </w:r>
      <w:r w:rsidR="00D468F9">
        <w:t xml:space="preserve"> of </w:t>
      </w:r>
      <w:proofErr w:type="spellStart"/>
      <w:r w:rsidR="00D468F9">
        <w:t>UChicago</w:t>
      </w:r>
      <w:proofErr w:type="spellEnd"/>
      <w:r w:rsidR="00D468F9">
        <w:t xml:space="preserve"> CCSR e-blasts.  The top five e-blasts to direct traffic to the </w:t>
      </w:r>
      <w:proofErr w:type="spellStart"/>
      <w:r w:rsidR="00D468F9">
        <w:t>UChicago</w:t>
      </w:r>
      <w:proofErr w:type="spellEnd"/>
      <w:r w:rsidR="00D468F9">
        <w:t xml:space="preserve"> CCSR domain during the quarter were:</w:t>
      </w:r>
    </w:p>
    <w:p w:rsidR="00CE6E4F" w:rsidRDefault="004F1AD2" w:rsidP="00D468F9">
      <w:pPr>
        <w:pStyle w:val="ListParagraph"/>
        <w:numPr>
          <w:ilvl w:val="0"/>
          <w:numId w:val="4"/>
        </w:numPr>
      </w:pPr>
      <w:r>
        <w:t>Middle Grades</w:t>
      </w:r>
      <w:r w:rsidR="00B700A6">
        <w:t xml:space="preserve"> Brief</w:t>
      </w:r>
      <w:r>
        <w:t xml:space="preserve"> Blast</w:t>
      </w:r>
    </w:p>
    <w:p w:rsidR="004F1AD2" w:rsidRDefault="00B700A6" w:rsidP="00D468F9">
      <w:pPr>
        <w:pStyle w:val="ListParagraph"/>
        <w:numPr>
          <w:ilvl w:val="0"/>
          <w:numId w:val="4"/>
        </w:numPr>
      </w:pPr>
      <w:r>
        <w:t>Discipline Blast</w:t>
      </w:r>
    </w:p>
    <w:p w:rsidR="00B700A6" w:rsidRDefault="00B700A6" w:rsidP="00D468F9">
      <w:pPr>
        <w:pStyle w:val="ListParagraph"/>
        <w:numPr>
          <w:ilvl w:val="0"/>
          <w:numId w:val="4"/>
        </w:numPr>
      </w:pPr>
      <w:r>
        <w:t>School Closings Blast</w:t>
      </w:r>
    </w:p>
    <w:p w:rsidR="00B700A6" w:rsidRDefault="00B700A6" w:rsidP="00D468F9">
      <w:pPr>
        <w:pStyle w:val="ListParagraph"/>
        <w:numPr>
          <w:ilvl w:val="0"/>
          <w:numId w:val="4"/>
        </w:numPr>
      </w:pPr>
      <w:r>
        <w:t>2015-02-17 PRI (an external organization’s blast)</w:t>
      </w:r>
    </w:p>
    <w:p w:rsidR="00B700A6" w:rsidRDefault="00B700A6" w:rsidP="00D468F9">
      <w:pPr>
        <w:pStyle w:val="ListParagraph"/>
        <w:numPr>
          <w:ilvl w:val="0"/>
          <w:numId w:val="4"/>
        </w:numPr>
      </w:pPr>
      <w:r>
        <w:t>Middle Grades Blast (a blast from last quarter)</w:t>
      </w:r>
    </w:p>
    <w:p w:rsidR="00DA5EC6" w:rsidRDefault="00DA5EC6" w:rsidP="00DA5EC6">
      <w:r>
        <w:t xml:space="preserve">Social media traffic, accounting for </w:t>
      </w:r>
      <w:r w:rsidR="00B700A6">
        <w:t>1.9</w:t>
      </w:r>
      <w:r>
        <w:t>% (</w:t>
      </w:r>
      <w:r w:rsidR="00B700A6">
        <w:t>down 1.0</w:t>
      </w:r>
      <w:r>
        <w:t>% from the previous quarter) of traffic, can be broken down by type.  Below are the five most popular social media referring sites:</w:t>
      </w:r>
    </w:p>
    <w:p w:rsidR="00DA5EC6" w:rsidRDefault="00DA5EC6" w:rsidP="003E70E2">
      <w:pPr>
        <w:pStyle w:val="ListParagraph"/>
        <w:numPr>
          <w:ilvl w:val="0"/>
          <w:numId w:val="9"/>
        </w:numPr>
      </w:pPr>
      <w:r>
        <w:t>Twitter (</w:t>
      </w:r>
      <w:r w:rsidR="00B700A6">
        <w:t>255</w:t>
      </w:r>
      <w:r w:rsidR="003E70E2">
        <w:t xml:space="preserve"> referrals)</w:t>
      </w:r>
    </w:p>
    <w:p w:rsidR="003E70E2" w:rsidRDefault="004F1AD2" w:rsidP="003E70E2">
      <w:pPr>
        <w:pStyle w:val="ListParagraph"/>
        <w:numPr>
          <w:ilvl w:val="0"/>
          <w:numId w:val="9"/>
        </w:numPr>
      </w:pPr>
      <w:r>
        <w:t>Facebook</w:t>
      </w:r>
      <w:r w:rsidR="003E70E2">
        <w:t xml:space="preserve"> (</w:t>
      </w:r>
      <w:r w:rsidR="00B700A6">
        <w:t>153</w:t>
      </w:r>
      <w:r w:rsidR="003E70E2">
        <w:t xml:space="preserve"> referrals)</w:t>
      </w:r>
    </w:p>
    <w:p w:rsidR="003E70E2" w:rsidRDefault="00B700A6" w:rsidP="003E70E2">
      <w:pPr>
        <w:pStyle w:val="ListParagraph"/>
        <w:numPr>
          <w:ilvl w:val="0"/>
          <w:numId w:val="9"/>
        </w:numPr>
      </w:pPr>
      <w:r>
        <w:t>Hootsuite</w:t>
      </w:r>
      <w:r w:rsidR="003E70E2">
        <w:t xml:space="preserve"> (</w:t>
      </w:r>
      <w:r>
        <w:t>41</w:t>
      </w:r>
      <w:r w:rsidR="003E70E2">
        <w:t xml:space="preserve"> referrals)</w:t>
      </w:r>
    </w:p>
    <w:p w:rsidR="007D4EC8" w:rsidRDefault="00B700A6" w:rsidP="009E621F">
      <w:pPr>
        <w:pStyle w:val="ListParagraph"/>
        <w:numPr>
          <w:ilvl w:val="0"/>
          <w:numId w:val="9"/>
        </w:numPr>
      </w:pPr>
      <w:proofErr w:type="spellStart"/>
      <w:r>
        <w:t>tinyURL</w:t>
      </w:r>
      <w:proofErr w:type="spellEnd"/>
      <w:r w:rsidR="00CE6E4F">
        <w:t xml:space="preserve"> (</w:t>
      </w:r>
      <w:r>
        <w:t>16</w:t>
      </w:r>
      <w:r w:rsidR="00CE6E4F">
        <w:t xml:space="preserve"> referrals)</w:t>
      </w:r>
    </w:p>
    <w:p w:rsidR="00CE6E4F" w:rsidRDefault="00B700A6" w:rsidP="009E621F">
      <w:pPr>
        <w:pStyle w:val="ListParagraph"/>
        <w:numPr>
          <w:ilvl w:val="0"/>
          <w:numId w:val="9"/>
        </w:numPr>
      </w:pPr>
      <w:r>
        <w:t>Blogger</w:t>
      </w:r>
      <w:r w:rsidR="004F1AD2">
        <w:t xml:space="preserve"> (</w:t>
      </w:r>
      <w:r>
        <w:t>15</w:t>
      </w:r>
      <w:r w:rsidR="00CE6E4F">
        <w:t xml:space="preserve"> referrals)</w:t>
      </w:r>
    </w:p>
    <w:sectPr w:rsidR="00CE6E4F">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4D" w:rsidRDefault="00FE514D" w:rsidP="003E1549">
      <w:pPr>
        <w:spacing w:after="0"/>
      </w:pPr>
      <w:r>
        <w:separator/>
      </w:r>
    </w:p>
  </w:endnote>
  <w:endnote w:type="continuationSeparator" w:id="0">
    <w:p w:rsidR="00FE514D" w:rsidRDefault="00FE514D" w:rsidP="003E1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87427"/>
      <w:docPartObj>
        <w:docPartGallery w:val="Page Numbers (Bottom of Page)"/>
        <w:docPartUnique/>
      </w:docPartObj>
    </w:sdtPr>
    <w:sdtEndPr>
      <w:rPr>
        <w:noProof/>
      </w:rPr>
    </w:sdtEndPr>
    <w:sdtContent>
      <w:p w:rsidR="00F7633D" w:rsidRDefault="00F7633D">
        <w:pPr>
          <w:pStyle w:val="Footer"/>
          <w:jc w:val="right"/>
        </w:pPr>
        <w:r>
          <w:fldChar w:fldCharType="begin"/>
        </w:r>
        <w:r>
          <w:instrText xml:space="preserve"> PAGE   \* MERGEFORMAT </w:instrText>
        </w:r>
        <w:r>
          <w:fldChar w:fldCharType="separate"/>
        </w:r>
        <w:r w:rsidR="005935F3">
          <w:rPr>
            <w:noProof/>
          </w:rPr>
          <w:t>1</w:t>
        </w:r>
        <w:r>
          <w:rPr>
            <w:noProof/>
          </w:rPr>
          <w:fldChar w:fldCharType="end"/>
        </w:r>
      </w:p>
    </w:sdtContent>
  </w:sdt>
  <w:p w:rsidR="00F7633D" w:rsidRDefault="00F76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4D" w:rsidRDefault="00FE514D" w:rsidP="003E1549">
      <w:pPr>
        <w:spacing w:after="0"/>
      </w:pPr>
      <w:r>
        <w:separator/>
      </w:r>
    </w:p>
  </w:footnote>
  <w:footnote w:type="continuationSeparator" w:id="0">
    <w:p w:rsidR="00FE514D" w:rsidRDefault="00FE514D" w:rsidP="003E15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E49"/>
    <w:multiLevelType w:val="hybridMultilevel"/>
    <w:tmpl w:val="4BE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11D2"/>
    <w:multiLevelType w:val="hybridMultilevel"/>
    <w:tmpl w:val="9CB8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24189"/>
    <w:multiLevelType w:val="hybridMultilevel"/>
    <w:tmpl w:val="89E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64CA0"/>
    <w:multiLevelType w:val="hybridMultilevel"/>
    <w:tmpl w:val="BDE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F47B9"/>
    <w:multiLevelType w:val="hybridMultilevel"/>
    <w:tmpl w:val="B98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43ED3"/>
    <w:multiLevelType w:val="hybridMultilevel"/>
    <w:tmpl w:val="6B9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A6B09"/>
    <w:multiLevelType w:val="hybridMultilevel"/>
    <w:tmpl w:val="F15A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D2BA8"/>
    <w:multiLevelType w:val="hybridMultilevel"/>
    <w:tmpl w:val="9016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F6E90"/>
    <w:multiLevelType w:val="hybridMultilevel"/>
    <w:tmpl w:val="8FE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41246"/>
    <w:multiLevelType w:val="hybridMultilevel"/>
    <w:tmpl w:val="5C9A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D7B8F"/>
    <w:multiLevelType w:val="hybridMultilevel"/>
    <w:tmpl w:val="CF28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80434"/>
    <w:multiLevelType w:val="hybridMultilevel"/>
    <w:tmpl w:val="7288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8109C"/>
    <w:multiLevelType w:val="hybridMultilevel"/>
    <w:tmpl w:val="C886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4763C9"/>
    <w:multiLevelType w:val="hybridMultilevel"/>
    <w:tmpl w:val="FB8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22A94"/>
    <w:multiLevelType w:val="hybridMultilevel"/>
    <w:tmpl w:val="41B6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D644B"/>
    <w:multiLevelType w:val="hybridMultilevel"/>
    <w:tmpl w:val="7DE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262AF"/>
    <w:multiLevelType w:val="hybridMultilevel"/>
    <w:tmpl w:val="1E9A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13"/>
  </w:num>
  <w:num w:numId="6">
    <w:abstractNumId w:val="14"/>
  </w:num>
  <w:num w:numId="7">
    <w:abstractNumId w:val="11"/>
  </w:num>
  <w:num w:numId="8">
    <w:abstractNumId w:val="4"/>
  </w:num>
  <w:num w:numId="9">
    <w:abstractNumId w:val="9"/>
  </w:num>
  <w:num w:numId="10">
    <w:abstractNumId w:val="2"/>
  </w:num>
  <w:num w:numId="11">
    <w:abstractNumId w:val="16"/>
  </w:num>
  <w:num w:numId="12">
    <w:abstractNumId w:val="8"/>
  </w:num>
  <w:num w:numId="13">
    <w:abstractNumId w:val="7"/>
  </w:num>
  <w:num w:numId="14">
    <w:abstractNumId w:val="0"/>
  </w:num>
  <w:num w:numId="15">
    <w:abstractNumId w:val="5"/>
  </w:num>
  <w:num w:numId="16">
    <w:abstractNumId w:val="15"/>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1F"/>
    <w:rsid w:val="000001A2"/>
    <w:rsid w:val="00001AE6"/>
    <w:rsid w:val="00004B42"/>
    <w:rsid w:val="000120CB"/>
    <w:rsid w:val="000246CE"/>
    <w:rsid w:val="00033536"/>
    <w:rsid w:val="00037BF2"/>
    <w:rsid w:val="0004476D"/>
    <w:rsid w:val="000849B0"/>
    <w:rsid w:val="000903B0"/>
    <w:rsid w:val="000E6A90"/>
    <w:rsid w:val="001014B0"/>
    <w:rsid w:val="001142B7"/>
    <w:rsid w:val="00115CA8"/>
    <w:rsid w:val="001178C2"/>
    <w:rsid w:val="00121D6A"/>
    <w:rsid w:val="00121F99"/>
    <w:rsid w:val="00133D4B"/>
    <w:rsid w:val="00134E66"/>
    <w:rsid w:val="001459D7"/>
    <w:rsid w:val="00166B97"/>
    <w:rsid w:val="00170347"/>
    <w:rsid w:val="00172201"/>
    <w:rsid w:val="00175163"/>
    <w:rsid w:val="00186E5C"/>
    <w:rsid w:val="0019206E"/>
    <w:rsid w:val="00193A93"/>
    <w:rsid w:val="00195BDE"/>
    <w:rsid w:val="00195C61"/>
    <w:rsid w:val="00197750"/>
    <w:rsid w:val="001A062C"/>
    <w:rsid w:val="001B000C"/>
    <w:rsid w:val="001C4879"/>
    <w:rsid w:val="001D4621"/>
    <w:rsid w:val="001D541C"/>
    <w:rsid w:val="001D5686"/>
    <w:rsid w:val="001D68B6"/>
    <w:rsid w:val="001E27F1"/>
    <w:rsid w:val="001F7659"/>
    <w:rsid w:val="002019DA"/>
    <w:rsid w:val="00216F24"/>
    <w:rsid w:val="002211F2"/>
    <w:rsid w:val="00241825"/>
    <w:rsid w:val="00260198"/>
    <w:rsid w:val="002611AE"/>
    <w:rsid w:val="00262C4C"/>
    <w:rsid w:val="00277636"/>
    <w:rsid w:val="002777CE"/>
    <w:rsid w:val="00286EBA"/>
    <w:rsid w:val="002953E7"/>
    <w:rsid w:val="002B248C"/>
    <w:rsid w:val="002C3AF0"/>
    <w:rsid w:val="002E77C4"/>
    <w:rsid w:val="002F4DAB"/>
    <w:rsid w:val="002F5EC9"/>
    <w:rsid w:val="00301DF8"/>
    <w:rsid w:val="003073C7"/>
    <w:rsid w:val="00313AA7"/>
    <w:rsid w:val="00314352"/>
    <w:rsid w:val="00343478"/>
    <w:rsid w:val="00347053"/>
    <w:rsid w:val="003845BB"/>
    <w:rsid w:val="00387F6E"/>
    <w:rsid w:val="003A062A"/>
    <w:rsid w:val="003A504E"/>
    <w:rsid w:val="003A553C"/>
    <w:rsid w:val="003B539B"/>
    <w:rsid w:val="003D049A"/>
    <w:rsid w:val="003D3368"/>
    <w:rsid w:val="003E1549"/>
    <w:rsid w:val="003E70E2"/>
    <w:rsid w:val="003F3C12"/>
    <w:rsid w:val="00446682"/>
    <w:rsid w:val="00465B79"/>
    <w:rsid w:val="00470EC6"/>
    <w:rsid w:val="00471D76"/>
    <w:rsid w:val="00480865"/>
    <w:rsid w:val="00494F0E"/>
    <w:rsid w:val="004A6CBC"/>
    <w:rsid w:val="004B467A"/>
    <w:rsid w:val="004C0C28"/>
    <w:rsid w:val="004D7AD8"/>
    <w:rsid w:val="004E1F4F"/>
    <w:rsid w:val="004F1AD2"/>
    <w:rsid w:val="00500C74"/>
    <w:rsid w:val="00521084"/>
    <w:rsid w:val="00537037"/>
    <w:rsid w:val="00544799"/>
    <w:rsid w:val="005604D5"/>
    <w:rsid w:val="00563B6E"/>
    <w:rsid w:val="00567D84"/>
    <w:rsid w:val="00573213"/>
    <w:rsid w:val="005935F3"/>
    <w:rsid w:val="00597E21"/>
    <w:rsid w:val="005B0AF0"/>
    <w:rsid w:val="005B7C00"/>
    <w:rsid w:val="005C5892"/>
    <w:rsid w:val="005D2F4D"/>
    <w:rsid w:val="005F0149"/>
    <w:rsid w:val="005F4541"/>
    <w:rsid w:val="005F475E"/>
    <w:rsid w:val="006024C0"/>
    <w:rsid w:val="00604569"/>
    <w:rsid w:val="006134B4"/>
    <w:rsid w:val="00613E5D"/>
    <w:rsid w:val="00614EC6"/>
    <w:rsid w:val="006203EE"/>
    <w:rsid w:val="00634E97"/>
    <w:rsid w:val="00642857"/>
    <w:rsid w:val="00647D27"/>
    <w:rsid w:val="00656673"/>
    <w:rsid w:val="006573C6"/>
    <w:rsid w:val="00667F8D"/>
    <w:rsid w:val="00675999"/>
    <w:rsid w:val="00687850"/>
    <w:rsid w:val="006A2701"/>
    <w:rsid w:val="006A4C58"/>
    <w:rsid w:val="006B221C"/>
    <w:rsid w:val="006B2557"/>
    <w:rsid w:val="006B3913"/>
    <w:rsid w:val="006B632C"/>
    <w:rsid w:val="006B7946"/>
    <w:rsid w:val="006D2F00"/>
    <w:rsid w:val="006D50C6"/>
    <w:rsid w:val="006E2EA4"/>
    <w:rsid w:val="006E653D"/>
    <w:rsid w:val="006F4D67"/>
    <w:rsid w:val="00702E02"/>
    <w:rsid w:val="00710CFF"/>
    <w:rsid w:val="007208C4"/>
    <w:rsid w:val="007315F0"/>
    <w:rsid w:val="00732164"/>
    <w:rsid w:val="0073383D"/>
    <w:rsid w:val="00733DCD"/>
    <w:rsid w:val="00742D7C"/>
    <w:rsid w:val="00765702"/>
    <w:rsid w:val="007732F5"/>
    <w:rsid w:val="00775694"/>
    <w:rsid w:val="00780331"/>
    <w:rsid w:val="00792686"/>
    <w:rsid w:val="00792BE0"/>
    <w:rsid w:val="007A134C"/>
    <w:rsid w:val="007A4546"/>
    <w:rsid w:val="007B1EBD"/>
    <w:rsid w:val="007D3E26"/>
    <w:rsid w:val="007D4EC8"/>
    <w:rsid w:val="00806295"/>
    <w:rsid w:val="00814D7B"/>
    <w:rsid w:val="00815BAE"/>
    <w:rsid w:val="008321DE"/>
    <w:rsid w:val="00834B63"/>
    <w:rsid w:val="008356EE"/>
    <w:rsid w:val="008434A0"/>
    <w:rsid w:val="008438CA"/>
    <w:rsid w:val="00853DC1"/>
    <w:rsid w:val="00870087"/>
    <w:rsid w:val="00890B5F"/>
    <w:rsid w:val="00893D09"/>
    <w:rsid w:val="008A4B73"/>
    <w:rsid w:val="008A6534"/>
    <w:rsid w:val="008A7666"/>
    <w:rsid w:val="008B05CF"/>
    <w:rsid w:val="008B4C3C"/>
    <w:rsid w:val="008B6D04"/>
    <w:rsid w:val="008B76DE"/>
    <w:rsid w:val="008E5BA4"/>
    <w:rsid w:val="008F3AA8"/>
    <w:rsid w:val="00904383"/>
    <w:rsid w:val="00910A2D"/>
    <w:rsid w:val="009232EB"/>
    <w:rsid w:val="0093323F"/>
    <w:rsid w:val="00940E7D"/>
    <w:rsid w:val="00941D27"/>
    <w:rsid w:val="0094258C"/>
    <w:rsid w:val="009478F2"/>
    <w:rsid w:val="00956FD2"/>
    <w:rsid w:val="0096316C"/>
    <w:rsid w:val="0096523B"/>
    <w:rsid w:val="00982017"/>
    <w:rsid w:val="00983F2A"/>
    <w:rsid w:val="009973D5"/>
    <w:rsid w:val="009A4EEA"/>
    <w:rsid w:val="009B01B2"/>
    <w:rsid w:val="009C7310"/>
    <w:rsid w:val="009D0718"/>
    <w:rsid w:val="009D2617"/>
    <w:rsid w:val="009E06A2"/>
    <w:rsid w:val="009E621F"/>
    <w:rsid w:val="009F335D"/>
    <w:rsid w:val="00A00A2F"/>
    <w:rsid w:val="00A1497A"/>
    <w:rsid w:val="00A21C9E"/>
    <w:rsid w:val="00A233D8"/>
    <w:rsid w:val="00A2660E"/>
    <w:rsid w:val="00A54BC8"/>
    <w:rsid w:val="00A62358"/>
    <w:rsid w:val="00A62E18"/>
    <w:rsid w:val="00A8247B"/>
    <w:rsid w:val="00A857F8"/>
    <w:rsid w:val="00A954E6"/>
    <w:rsid w:val="00AB2473"/>
    <w:rsid w:val="00AD0E5B"/>
    <w:rsid w:val="00AE0DF3"/>
    <w:rsid w:val="00B03098"/>
    <w:rsid w:val="00B03E3B"/>
    <w:rsid w:val="00B06320"/>
    <w:rsid w:val="00B16737"/>
    <w:rsid w:val="00B228B2"/>
    <w:rsid w:val="00B23BC1"/>
    <w:rsid w:val="00B26847"/>
    <w:rsid w:val="00B51DE3"/>
    <w:rsid w:val="00B54DC6"/>
    <w:rsid w:val="00B623AB"/>
    <w:rsid w:val="00B6368D"/>
    <w:rsid w:val="00B700A6"/>
    <w:rsid w:val="00B82A81"/>
    <w:rsid w:val="00B87839"/>
    <w:rsid w:val="00B92988"/>
    <w:rsid w:val="00B93631"/>
    <w:rsid w:val="00B95DB0"/>
    <w:rsid w:val="00BA6536"/>
    <w:rsid w:val="00BC7153"/>
    <w:rsid w:val="00BD4703"/>
    <w:rsid w:val="00BE3892"/>
    <w:rsid w:val="00BE737C"/>
    <w:rsid w:val="00BF5190"/>
    <w:rsid w:val="00C064AB"/>
    <w:rsid w:val="00C07554"/>
    <w:rsid w:val="00C163D8"/>
    <w:rsid w:val="00C1744F"/>
    <w:rsid w:val="00C348DC"/>
    <w:rsid w:val="00C42AD1"/>
    <w:rsid w:val="00C73B17"/>
    <w:rsid w:val="00C77051"/>
    <w:rsid w:val="00C864E9"/>
    <w:rsid w:val="00CB10AD"/>
    <w:rsid w:val="00CB3A49"/>
    <w:rsid w:val="00CB46B9"/>
    <w:rsid w:val="00CD2284"/>
    <w:rsid w:val="00CD5114"/>
    <w:rsid w:val="00CE4827"/>
    <w:rsid w:val="00CE6E4F"/>
    <w:rsid w:val="00CF184B"/>
    <w:rsid w:val="00CF2DB4"/>
    <w:rsid w:val="00D01F63"/>
    <w:rsid w:val="00D24CF5"/>
    <w:rsid w:val="00D24FC6"/>
    <w:rsid w:val="00D421D6"/>
    <w:rsid w:val="00D42BEA"/>
    <w:rsid w:val="00D468F9"/>
    <w:rsid w:val="00D74B9D"/>
    <w:rsid w:val="00D76215"/>
    <w:rsid w:val="00DA5EC6"/>
    <w:rsid w:val="00DA664A"/>
    <w:rsid w:val="00DA7160"/>
    <w:rsid w:val="00DA7E95"/>
    <w:rsid w:val="00DB1FA3"/>
    <w:rsid w:val="00DB4664"/>
    <w:rsid w:val="00DB557A"/>
    <w:rsid w:val="00DB6922"/>
    <w:rsid w:val="00DD2FAA"/>
    <w:rsid w:val="00DD4DFD"/>
    <w:rsid w:val="00DD5D48"/>
    <w:rsid w:val="00DE225B"/>
    <w:rsid w:val="00DE3D1E"/>
    <w:rsid w:val="00DE7426"/>
    <w:rsid w:val="00DE7FB3"/>
    <w:rsid w:val="00DF30E8"/>
    <w:rsid w:val="00E03DD0"/>
    <w:rsid w:val="00E05227"/>
    <w:rsid w:val="00E20535"/>
    <w:rsid w:val="00E24324"/>
    <w:rsid w:val="00E47462"/>
    <w:rsid w:val="00E47D88"/>
    <w:rsid w:val="00E50AB3"/>
    <w:rsid w:val="00E607A1"/>
    <w:rsid w:val="00E63100"/>
    <w:rsid w:val="00E70305"/>
    <w:rsid w:val="00E72AAC"/>
    <w:rsid w:val="00E74E25"/>
    <w:rsid w:val="00E973A8"/>
    <w:rsid w:val="00EB799E"/>
    <w:rsid w:val="00EC2FF1"/>
    <w:rsid w:val="00EC739B"/>
    <w:rsid w:val="00ED051F"/>
    <w:rsid w:val="00ED591A"/>
    <w:rsid w:val="00EE1A36"/>
    <w:rsid w:val="00EE623C"/>
    <w:rsid w:val="00F0431F"/>
    <w:rsid w:val="00F06F9B"/>
    <w:rsid w:val="00F12BE1"/>
    <w:rsid w:val="00F13139"/>
    <w:rsid w:val="00F1357D"/>
    <w:rsid w:val="00F3542C"/>
    <w:rsid w:val="00F53FCB"/>
    <w:rsid w:val="00F7633D"/>
    <w:rsid w:val="00F77258"/>
    <w:rsid w:val="00F803DB"/>
    <w:rsid w:val="00FB1D96"/>
    <w:rsid w:val="00FB1EEE"/>
    <w:rsid w:val="00FB2506"/>
    <w:rsid w:val="00FB56B1"/>
    <w:rsid w:val="00FC180F"/>
    <w:rsid w:val="00FD6AAE"/>
    <w:rsid w:val="00FD7B47"/>
    <w:rsid w:val="00FE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6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2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2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62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62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621F"/>
    <w:rPr>
      <w:color w:val="0000FF"/>
      <w:u w:val="single"/>
    </w:rPr>
  </w:style>
  <w:style w:type="paragraph" w:styleId="BalloonText">
    <w:name w:val="Balloon Text"/>
    <w:basedOn w:val="Normal"/>
    <w:link w:val="BalloonTextChar"/>
    <w:uiPriority w:val="99"/>
    <w:semiHidden/>
    <w:unhideWhenUsed/>
    <w:rsid w:val="00EE1A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36"/>
    <w:rPr>
      <w:rFonts w:ascii="Tahoma" w:hAnsi="Tahoma" w:cs="Tahoma"/>
      <w:sz w:val="16"/>
      <w:szCs w:val="16"/>
    </w:rPr>
  </w:style>
  <w:style w:type="paragraph" w:styleId="ListParagraph">
    <w:name w:val="List Paragraph"/>
    <w:basedOn w:val="Normal"/>
    <w:uiPriority w:val="34"/>
    <w:qFormat/>
    <w:rsid w:val="00A62358"/>
    <w:pPr>
      <w:ind w:left="720"/>
      <w:contextualSpacing/>
    </w:pPr>
  </w:style>
  <w:style w:type="character" w:styleId="FollowedHyperlink">
    <w:name w:val="FollowedHyperlink"/>
    <w:basedOn w:val="DefaultParagraphFont"/>
    <w:uiPriority w:val="99"/>
    <w:semiHidden/>
    <w:unhideWhenUsed/>
    <w:rsid w:val="00834B63"/>
    <w:rPr>
      <w:color w:val="800080" w:themeColor="followedHyperlink"/>
      <w:u w:val="single"/>
    </w:rPr>
  </w:style>
  <w:style w:type="paragraph" w:styleId="Header">
    <w:name w:val="header"/>
    <w:basedOn w:val="Normal"/>
    <w:link w:val="HeaderChar"/>
    <w:uiPriority w:val="99"/>
    <w:unhideWhenUsed/>
    <w:rsid w:val="003E1549"/>
    <w:pPr>
      <w:tabs>
        <w:tab w:val="center" w:pos="4680"/>
        <w:tab w:val="right" w:pos="9360"/>
      </w:tabs>
      <w:spacing w:after="0"/>
    </w:pPr>
  </w:style>
  <w:style w:type="character" w:customStyle="1" w:styleId="HeaderChar">
    <w:name w:val="Header Char"/>
    <w:basedOn w:val="DefaultParagraphFont"/>
    <w:link w:val="Header"/>
    <w:uiPriority w:val="99"/>
    <w:rsid w:val="003E1549"/>
  </w:style>
  <w:style w:type="paragraph" w:styleId="Footer">
    <w:name w:val="footer"/>
    <w:basedOn w:val="Normal"/>
    <w:link w:val="FooterChar"/>
    <w:uiPriority w:val="99"/>
    <w:unhideWhenUsed/>
    <w:rsid w:val="003E1549"/>
    <w:pPr>
      <w:tabs>
        <w:tab w:val="center" w:pos="4680"/>
        <w:tab w:val="right" w:pos="9360"/>
      </w:tabs>
      <w:spacing w:after="0"/>
    </w:pPr>
  </w:style>
  <w:style w:type="character" w:customStyle="1" w:styleId="FooterChar">
    <w:name w:val="Footer Char"/>
    <w:basedOn w:val="DefaultParagraphFont"/>
    <w:link w:val="Footer"/>
    <w:uiPriority w:val="99"/>
    <w:rsid w:val="003E1549"/>
  </w:style>
  <w:style w:type="table" w:styleId="TableGrid">
    <w:name w:val="Table Grid"/>
    <w:basedOn w:val="TableNormal"/>
    <w:uiPriority w:val="59"/>
    <w:rsid w:val="009631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E97"/>
    <w:rPr>
      <w:sz w:val="16"/>
      <w:szCs w:val="16"/>
    </w:rPr>
  </w:style>
  <w:style w:type="paragraph" w:styleId="CommentText">
    <w:name w:val="annotation text"/>
    <w:basedOn w:val="Normal"/>
    <w:link w:val="CommentTextChar"/>
    <w:uiPriority w:val="99"/>
    <w:semiHidden/>
    <w:unhideWhenUsed/>
    <w:rsid w:val="00634E97"/>
    <w:rPr>
      <w:sz w:val="20"/>
      <w:szCs w:val="20"/>
    </w:rPr>
  </w:style>
  <w:style w:type="character" w:customStyle="1" w:styleId="CommentTextChar">
    <w:name w:val="Comment Text Char"/>
    <w:basedOn w:val="DefaultParagraphFont"/>
    <w:link w:val="CommentText"/>
    <w:uiPriority w:val="99"/>
    <w:semiHidden/>
    <w:rsid w:val="00634E97"/>
    <w:rPr>
      <w:sz w:val="20"/>
      <w:szCs w:val="20"/>
    </w:rPr>
  </w:style>
  <w:style w:type="paragraph" w:styleId="CommentSubject">
    <w:name w:val="annotation subject"/>
    <w:basedOn w:val="CommentText"/>
    <w:next w:val="CommentText"/>
    <w:link w:val="CommentSubjectChar"/>
    <w:uiPriority w:val="99"/>
    <w:semiHidden/>
    <w:unhideWhenUsed/>
    <w:rsid w:val="00634E97"/>
    <w:rPr>
      <w:b/>
      <w:bCs/>
    </w:rPr>
  </w:style>
  <w:style w:type="character" w:customStyle="1" w:styleId="CommentSubjectChar">
    <w:name w:val="Comment Subject Char"/>
    <w:basedOn w:val="CommentTextChar"/>
    <w:link w:val="CommentSubject"/>
    <w:uiPriority w:val="99"/>
    <w:semiHidden/>
    <w:rsid w:val="00634E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6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2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2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62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62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621F"/>
    <w:rPr>
      <w:color w:val="0000FF"/>
      <w:u w:val="single"/>
    </w:rPr>
  </w:style>
  <w:style w:type="paragraph" w:styleId="BalloonText">
    <w:name w:val="Balloon Text"/>
    <w:basedOn w:val="Normal"/>
    <w:link w:val="BalloonTextChar"/>
    <w:uiPriority w:val="99"/>
    <w:semiHidden/>
    <w:unhideWhenUsed/>
    <w:rsid w:val="00EE1A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36"/>
    <w:rPr>
      <w:rFonts w:ascii="Tahoma" w:hAnsi="Tahoma" w:cs="Tahoma"/>
      <w:sz w:val="16"/>
      <w:szCs w:val="16"/>
    </w:rPr>
  </w:style>
  <w:style w:type="paragraph" w:styleId="ListParagraph">
    <w:name w:val="List Paragraph"/>
    <w:basedOn w:val="Normal"/>
    <w:uiPriority w:val="34"/>
    <w:qFormat/>
    <w:rsid w:val="00A62358"/>
    <w:pPr>
      <w:ind w:left="720"/>
      <w:contextualSpacing/>
    </w:pPr>
  </w:style>
  <w:style w:type="character" w:styleId="FollowedHyperlink">
    <w:name w:val="FollowedHyperlink"/>
    <w:basedOn w:val="DefaultParagraphFont"/>
    <w:uiPriority w:val="99"/>
    <w:semiHidden/>
    <w:unhideWhenUsed/>
    <w:rsid w:val="00834B63"/>
    <w:rPr>
      <w:color w:val="800080" w:themeColor="followedHyperlink"/>
      <w:u w:val="single"/>
    </w:rPr>
  </w:style>
  <w:style w:type="paragraph" w:styleId="Header">
    <w:name w:val="header"/>
    <w:basedOn w:val="Normal"/>
    <w:link w:val="HeaderChar"/>
    <w:uiPriority w:val="99"/>
    <w:unhideWhenUsed/>
    <w:rsid w:val="003E1549"/>
    <w:pPr>
      <w:tabs>
        <w:tab w:val="center" w:pos="4680"/>
        <w:tab w:val="right" w:pos="9360"/>
      </w:tabs>
      <w:spacing w:after="0"/>
    </w:pPr>
  </w:style>
  <w:style w:type="character" w:customStyle="1" w:styleId="HeaderChar">
    <w:name w:val="Header Char"/>
    <w:basedOn w:val="DefaultParagraphFont"/>
    <w:link w:val="Header"/>
    <w:uiPriority w:val="99"/>
    <w:rsid w:val="003E1549"/>
  </w:style>
  <w:style w:type="paragraph" w:styleId="Footer">
    <w:name w:val="footer"/>
    <w:basedOn w:val="Normal"/>
    <w:link w:val="FooterChar"/>
    <w:uiPriority w:val="99"/>
    <w:unhideWhenUsed/>
    <w:rsid w:val="003E1549"/>
    <w:pPr>
      <w:tabs>
        <w:tab w:val="center" w:pos="4680"/>
        <w:tab w:val="right" w:pos="9360"/>
      </w:tabs>
      <w:spacing w:after="0"/>
    </w:pPr>
  </w:style>
  <w:style w:type="character" w:customStyle="1" w:styleId="FooterChar">
    <w:name w:val="Footer Char"/>
    <w:basedOn w:val="DefaultParagraphFont"/>
    <w:link w:val="Footer"/>
    <w:uiPriority w:val="99"/>
    <w:rsid w:val="003E1549"/>
  </w:style>
  <w:style w:type="table" w:styleId="TableGrid">
    <w:name w:val="Table Grid"/>
    <w:basedOn w:val="TableNormal"/>
    <w:uiPriority w:val="59"/>
    <w:rsid w:val="009631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E97"/>
    <w:rPr>
      <w:sz w:val="16"/>
      <w:szCs w:val="16"/>
    </w:rPr>
  </w:style>
  <w:style w:type="paragraph" w:styleId="CommentText">
    <w:name w:val="annotation text"/>
    <w:basedOn w:val="Normal"/>
    <w:link w:val="CommentTextChar"/>
    <w:uiPriority w:val="99"/>
    <w:semiHidden/>
    <w:unhideWhenUsed/>
    <w:rsid w:val="00634E97"/>
    <w:rPr>
      <w:sz w:val="20"/>
      <w:szCs w:val="20"/>
    </w:rPr>
  </w:style>
  <w:style w:type="character" w:customStyle="1" w:styleId="CommentTextChar">
    <w:name w:val="Comment Text Char"/>
    <w:basedOn w:val="DefaultParagraphFont"/>
    <w:link w:val="CommentText"/>
    <w:uiPriority w:val="99"/>
    <w:semiHidden/>
    <w:rsid w:val="00634E97"/>
    <w:rPr>
      <w:sz w:val="20"/>
      <w:szCs w:val="20"/>
    </w:rPr>
  </w:style>
  <w:style w:type="paragraph" w:styleId="CommentSubject">
    <w:name w:val="annotation subject"/>
    <w:basedOn w:val="CommentText"/>
    <w:next w:val="CommentText"/>
    <w:link w:val="CommentSubjectChar"/>
    <w:uiPriority w:val="99"/>
    <w:semiHidden/>
    <w:unhideWhenUsed/>
    <w:rsid w:val="00634E97"/>
    <w:rPr>
      <w:b/>
      <w:bCs/>
    </w:rPr>
  </w:style>
  <w:style w:type="character" w:customStyle="1" w:styleId="CommentSubjectChar">
    <w:name w:val="Comment Subject Char"/>
    <w:basedOn w:val="CommentTextChar"/>
    <w:link w:val="CommentSubject"/>
    <w:uiPriority w:val="99"/>
    <w:semiHidden/>
    <w:rsid w:val="00634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699">
      <w:bodyDiv w:val="1"/>
      <w:marLeft w:val="0"/>
      <w:marRight w:val="0"/>
      <w:marTop w:val="0"/>
      <w:marBottom w:val="0"/>
      <w:divBdr>
        <w:top w:val="none" w:sz="0" w:space="0" w:color="auto"/>
        <w:left w:val="none" w:sz="0" w:space="0" w:color="auto"/>
        <w:bottom w:val="none" w:sz="0" w:space="0" w:color="auto"/>
        <w:right w:val="none" w:sz="0" w:space="0" w:color="auto"/>
      </w:divBdr>
    </w:div>
    <w:div w:id="196353467">
      <w:bodyDiv w:val="1"/>
      <w:marLeft w:val="0"/>
      <w:marRight w:val="0"/>
      <w:marTop w:val="0"/>
      <w:marBottom w:val="0"/>
      <w:divBdr>
        <w:top w:val="none" w:sz="0" w:space="0" w:color="auto"/>
        <w:left w:val="none" w:sz="0" w:space="0" w:color="auto"/>
        <w:bottom w:val="none" w:sz="0" w:space="0" w:color="auto"/>
        <w:right w:val="none" w:sz="0" w:space="0" w:color="auto"/>
      </w:divBdr>
    </w:div>
    <w:div w:id="355036716">
      <w:bodyDiv w:val="1"/>
      <w:marLeft w:val="0"/>
      <w:marRight w:val="0"/>
      <w:marTop w:val="0"/>
      <w:marBottom w:val="0"/>
      <w:divBdr>
        <w:top w:val="none" w:sz="0" w:space="0" w:color="auto"/>
        <w:left w:val="none" w:sz="0" w:space="0" w:color="auto"/>
        <w:bottom w:val="none" w:sz="0" w:space="0" w:color="auto"/>
        <w:right w:val="none" w:sz="0" w:space="0" w:color="auto"/>
      </w:divBdr>
    </w:div>
    <w:div w:id="667246958">
      <w:bodyDiv w:val="1"/>
      <w:marLeft w:val="0"/>
      <w:marRight w:val="0"/>
      <w:marTop w:val="0"/>
      <w:marBottom w:val="0"/>
      <w:divBdr>
        <w:top w:val="none" w:sz="0" w:space="0" w:color="auto"/>
        <w:left w:val="none" w:sz="0" w:space="0" w:color="auto"/>
        <w:bottom w:val="none" w:sz="0" w:space="0" w:color="auto"/>
        <w:right w:val="none" w:sz="0" w:space="0" w:color="auto"/>
      </w:divBdr>
    </w:div>
    <w:div w:id="818380205">
      <w:bodyDiv w:val="1"/>
      <w:marLeft w:val="0"/>
      <w:marRight w:val="0"/>
      <w:marTop w:val="0"/>
      <w:marBottom w:val="0"/>
      <w:divBdr>
        <w:top w:val="none" w:sz="0" w:space="0" w:color="auto"/>
        <w:left w:val="none" w:sz="0" w:space="0" w:color="auto"/>
        <w:bottom w:val="none" w:sz="0" w:space="0" w:color="auto"/>
        <w:right w:val="none" w:sz="0" w:space="0" w:color="auto"/>
      </w:divBdr>
    </w:div>
    <w:div w:id="20029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icagotonight.wttw.com/2015/01/28/middle" TargetMode="External"/><Relationship Id="rId21" Type="http://schemas.openxmlformats.org/officeDocument/2006/relationships/hyperlink" Target="http://lawprofessors.typepad.com/education_law/2015/03/suspensions-down-and-school-safety-climate-up-in-chicago-public-schools.html" TargetMode="External"/><Relationship Id="rId42" Type="http://schemas.openxmlformats.org/officeDocument/2006/relationships/hyperlink" Target="http://www.catalyst-chicago.org/notebook/2015/01/22/66266/take-5-learn-charter-opposed-displaced-students-nyc-centralizing-power" TargetMode="External"/><Relationship Id="rId47" Type="http://schemas.openxmlformats.org/officeDocument/2006/relationships/hyperlink" Target="http://abc7chicago.com/education/report-one-third-of-students-affected-by-cps-closures-land-at-lowest-rated-schools/486349/" TargetMode="External"/><Relationship Id="rId63" Type="http://schemas.openxmlformats.org/officeDocument/2006/relationships/hyperlink" Target="http://www.alternet.org/education/what-happened-rahm" TargetMode="External"/><Relationship Id="rId68" Type="http://schemas.openxmlformats.org/officeDocument/2006/relationships/hyperlink" Target="http://www.edweek.org/ew/articles/2015/03/04/making-k-12-innovation-live-up-to-its.html" TargetMode="External"/><Relationship Id="rId84" Type="http://schemas.openxmlformats.org/officeDocument/2006/relationships/hyperlink" Target="http://hpherald.com/2015/01/14/logan%E2%80%88center-to-screen-film-on-chicago-school-closures/" TargetMode="External"/><Relationship Id="rId89" Type="http://schemas.openxmlformats.org/officeDocument/2006/relationships/hyperlink" Target="http://www.dnainfo.com/chicago/20150121/hyde-park/filmmakers-researchers-team-up-track-students-of-closed-schools" TargetMode="External"/><Relationship Id="rId2" Type="http://schemas.openxmlformats.org/officeDocument/2006/relationships/numbering" Target="numbering.xml"/><Relationship Id="rId16" Type="http://schemas.openxmlformats.org/officeDocument/2006/relationships/hyperlink" Target="http://blogs.edweek.org/edweek/District_Dossier/2015/03/suspensions_down_in_chicago_sc.html" TargetMode="External"/><Relationship Id="rId29" Type="http://schemas.openxmlformats.org/officeDocument/2006/relationships/hyperlink" Target="http://hpherald.com/2015/03/04/study%E2%80%88test-scores-not-best-measure-of-outcomes/" TargetMode="External"/><Relationship Id="rId107" Type="http://schemas.openxmlformats.org/officeDocument/2006/relationships/footer" Target="footer1.xml"/><Relationship Id="rId11" Type="http://schemas.openxmlformats.org/officeDocument/2006/relationships/hyperlink" Target="http://www.dnainfo.com/chicago/20150319/hyde-park/suspensions-down-for-all-cps-students-except-black-students-study-finds" TargetMode="External"/><Relationship Id="rId24" Type="http://schemas.openxmlformats.org/officeDocument/2006/relationships/hyperlink" Target="http://blogs.edweek.org/edweek/college_bound/2015/01/grades_and_attendance_are_best_predicators_of_high_school_success.html" TargetMode="External"/><Relationship Id="rId32" Type="http://schemas.openxmlformats.org/officeDocument/2006/relationships/hyperlink" Target="http://www.slate.com/articles/life/education/2015/03/gov_andrew_cuomo_and_teacher_evaluations_standardized_test_scores_are_the.html" TargetMode="External"/><Relationship Id="rId37" Type="http://schemas.openxmlformats.org/officeDocument/2006/relationships/hyperlink" Target="http://www.chicagotribune.com/news/opinion/editorials/ct-cps-school-closings-edit-0122-20150122-story.html" TargetMode="External"/><Relationship Id="rId40" Type="http://schemas.openxmlformats.org/officeDocument/2006/relationships/hyperlink" Target="http://www.catalyst-chicago.org/notebook/2015/01/22/66264/after-closings-1-in-5-children-land-top-rated-schools-report" TargetMode="External"/><Relationship Id="rId45" Type="http://schemas.openxmlformats.org/officeDocument/2006/relationships/hyperlink" Target="https://soundcloud.com/afternoonshiftwbez/5-cpsreport" TargetMode="External"/><Relationship Id="rId53" Type="http://schemas.openxmlformats.org/officeDocument/2006/relationships/hyperlink" Target="http://www.chicagonow.com/district-299-chicago-public-schools-blog/2015/01/closings-two-thirds-better-or-one-third-worse/" TargetMode="External"/><Relationship Id="rId58" Type="http://schemas.openxmlformats.org/officeDocument/2006/relationships/hyperlink" Target="http://www.catalyst-chicago.org/news/2015/02/03/66274/record-tracking-434-missing-students-after-closings" TargetMode="External"/><Relationship Id="rId66" Type="http://schemas.openxmlformats.org/officeDocument/2006/relationships/hyperlink" Target="http://dropoutnation.net/2015/03/28/afts-anti-rahm-spend/" TargetMode="External"/><Relationship Id="rId74" Type="http://schemas.openxmlformats.org/officeDocument/2006/relationships/hyperlink" Target="http://catalyst-chicago.org/2015/02/easing-barriers-to-college-completion/" TargetMode="External"/><Relationship Id="rId79" Type="http://schemas.openxmlformats.org/officeDocument/2006/relationships/hyperlink" Target="http://enewspf.com/latest-news/school-news/59621-mayor-emanuel-chicago-public-schools-announce-seven-high-schools-achieve-interbaccalaureate-world-school-status.html" TargetMode="External"/><Relationship Id="rId87" Type="http://schemas.openxmlformats.org/officeDocument/2006/relationships/hyperlink" Target="http://storycorps.org/chicago-school-closings-watch-and-respond/" TargetMode="External"/><Relationship Id="rId102" Type="http://schemas.openxmlformats.org/officeDocument/2006/relationships/chart" Target="charts/chart3.xml"/><Relationship Id="rId5" Type="http://schemas.openxmlformats.org/officeDocument/2006/relationships/settings" Target="settings.xml"/><Relationship Id="rId61" Type="http://schemas.openxmlformats.org/officeDocument/2006/relationships/hyperlink" Target="http://southsideweekly.com/the-aftermath/" TargetMode="External"/><Relationship Id="rId82" Type="http://schemas.openxmlformats.org/officeDocument/2006/relationships/hyperlink" Target="https://cie.uchicago.edu/article/new-technologies-and-ideas-education-computation-and-healthcare-receive-400000-boost" TargetMode="External"/><Relationship Id="rId90" Type="http://schemas.openxmlformats.org/officeDocument/2006/relationships/hyperlink" Target="http://www.chicagotalks.org/2015/01/free-film-and-discussion-chicagos-school-closings/" TargetMode="External"/><Relationship Id="rId95" Type="http://schemas.openxmlformats.org/officeDocument/2006/relationships/hyperlink" Target="http://chicago.cbslocal.com/2015/03/05/2-investigators-high-school-allegedly-used-grade-cheating-to-pass-students/" TargetMode="External"/><Relationship Id="rId19" Type="http://schemas.openxmlformats.org/officeDocument/2006/relationships/hyperlink" Target="http://www.otlcampaign.org/blog/2015/03/25/new-study-discipline-chicago-public-schools" TargetMode="External"/><Relationship Id="rId14" Type="http://schemas.openxmlformats.org/officeDocument/2006/relationships/hyperlink" Target="http://www.wbez.org/programs/morning-shift/2015-03-19/morning-shift-new-u-c-report-dissects-discipline-practices-chicago" TargetMode="External"/><Relationship Id="rId22" Type="http://schemas.openxmlformats.org/officeDocument/2006/relationships/hyperlink" Target="https://www.cabinetreport.com/human-resources/flexibility-peer-review-aids-school-discipline" TargetMode="External"/><Relationship Id="rId27" Type="http://schemas.openxmlformats.org/officeDocument/2006/relationships/hyperlink" Target="http://www.dnainfo.com/chicago/20150223/hyde-park/u-of-c-researchers-consults-hyde-park-education-boosters" TargetMode="External"/><Relationship Id="rId30" Type="http://schemas.openxmlformats.org/officeDocument/2006/relationships/hyperlink" Target="http://www.huffingtonpost.com/john-thompson/the-discipline-gap-at-my_b_6755466.html" TargetMode="External"/><Relationship Id="rId35" Type="http://schemas.openxmlformats.org/officeDocument/2006/relationships/hyperlink" Target="http://www.chicagobusiness.com/article/20150122/BLOGS02/150129946/cps-school-closings-provided-only-modest-gains-to-students" TargetMode="External"/><Relationship Id="rId43" Type="http://schemas.openxmlformats.org/officeDocument/2006/relationships/hyperlink" Target="http://www.ctunet.com/blog/new-u-of-c-report-disconnect-district-cps-families" TargetMode="External"/><Relationship Id="rId48" Type="http://schemas.openxmlformats.org/officeDocument/2006/relationships/hyperlink" Target="http://www.dailyherald.com/article/20150122/news/301229852/" TargetMode="External"/><Relationship Id="rId56" Type="http://schemas.openxmlformats.org/officeDocument/2006/relationships/hyperlink" Target="http://hpherald.com/2015/01/27/chicago-closings-led-most-students-to-higher-performing-schools-but-improvement-varied-study/" TargetMode="External"/><Relationship Id="rId64" Type="http://schemas.openxmlformats.org/officeDocument/2006/relationships/hyperlink" Target="http://tn.chalkbeat.org/2015/03/22/one-school-at-a-time-one-child-at-a-time-impact-of-school-closures-goes-beyond-budgets/" TargetMode="External"/><Relationship Id="rId69" Type="http://schemas.openxmlformats.org/officeDocument/2006/relationships/hyperlink" Target="http://watchdog.org/208283/noncognitive-skills-georgia-schools/" TargetMode="External"/><Relationship Id="rId77" Type="http://schemas.openxmlformats.org/officeDocument/2006/relationships/hyperlink" Target="http://catalyst-chicago.org/2015/02/tinkering-with-the-high-school-graduation-rate/" TargetMode="External"/><Relationship Id="rId100" Type="http://schemas.openxmlformats.org/officeDocument/2006/relationships/hyperlink" Target="http://www.wbez.org/news/behind-cps-graduation-rates-system-musical-chairs-111786" TargetMode="External"/><Relationship Id="rId105"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www.myfoxchicago.com/story/27915863/report-details-findings-of-2013-cps-closures" TargetMode="External"/><Relationship Id="rId72" Type="http://schemas.openxmlformats.org/officeDocument/2006/relationships/hyperlink" Target="http://edexcellence.net/articles/the-educational-attainment-of-chicago-public-schools-students-a-focus-on-four-year-college" TargetMode="External"/><Relationship Id="rId80" Type="http://schemas.openxmlformats.org/officeDocument/2006/relationships/hyperlink" Target="http://michaelklonsky.blogspot.com/2015/01/rahms-school-administrators-cooked.html" TargetMode="External"/><Relationship Id="rId85" Type="http://schemas.openxmlformats.org/officeDocument/2006/relationships/hyperlink" Target="http://freepressnewspapers.com/main.asp?SectionID=14&amp;SubSectionID=14&amp;ArticleID=13444" TargetMode="External"/><Relationship Id="rId93" Type="http://schemas.openxmlformats.org/officeDocument/2006/relationships/hyperlink" Target="http://catalyst-chicago.org/2015/02/charter-schools-stress-college-going-support/" TargetMode="External"/><Relationship Id="rId98" Type="http://schemas.openxmlformats.org/officeDocument/2006/relationships/hyperlink" Target="http://www.usnews.com/opinion/knowledge-bank/2015/03/19/the-myth-underlying-common-core-and-how-to-fix-it" TargetMode="External"/><Relationship Id="rId3" Type="http://schemas.openxmlformats.org/officeDocument/2006/relationships/styles" Target="styles.xml"/><Relationship Id="rId12" Type="http://schemas.openxmlformats.org/officeDocument/2006/relationships/hyperlink" Target="http://www.vivelohoy.com/noticias/8437412/reporte-mas-suspensiones-entre-alumnos-vulnerables-en-chicago" TargetMode="External"/><Relationship Id="rId17" Type="http://schemas.openxmlformats.org/officeDocument/2006/relationships/hyperlink" Target="http://chicago.suntimes.com/politics/7/71/466884/editorial-cps-discipline-2" TargetMode="External"/><Relationship Id="rId25" Type="http://schemas.openxmlformats.org/officeDocument/2006/relationships/hyperlink" Target="http://www.catalyst-chicago.org/notebook/2015/01/15/66261/take-5-education-assemblies-middle-grades-college-duncans-pro-testing" TargetMode="External"/><Relationship Id="rId33" Type="http://schemas.openxmlformats.org/officeDocument/2006/relationships/hyperlink" Target="http://www.edweek.org/ew/articles/2015/03/18/districts-work-with-families-to-curb-pre-k.html" TargetMode="External"/><Relationship Id="rId38" Type="http://schemas.openxmlformats.org/officeDocument/2006/relationships/hyperlink" Target="http://www.chicagotribune.com/news/local/breaking/ct-chicago-school-closings-study-met-20150122-story.html" TargetMode="External"/><Relationship Id="rId46" Type="http://schemas.openxmlformats.org/officeDocument/2006/relationships/hyperlink" Target="http://chicago.cbslocal.com/2015/01/22/university-of-chicago-researchers-examine-impact-of-2013-school-closings/" TargetMode="External"/><Relationship Id="rId59" Type="http://schemas.openxmlformats.org/officeDocument/2006/relationships/hyperlink" Target="http://chicago.suntimes.com/politics/7/71/345164/byrd-bennetts-seven-children-missing-2013-closings-actually-100" TargetMode="External"/><Relationship Id="rId67" Type="http://schemas.openxmlformats.org/officeDocument/2006/relationships/hyperlink" Target="http://chicago.suntimes.com/news-chicago/7/71/482955/ctu-rahm-paints-rosy-picture-education-accomplishments" TargetMode="External"/><Relationship Id="rId103" Type="http://schemas.openxmlformats.org/officeDocument/2006/relationships/image" Target="media/image1.PNG"/><Relationship Id="rId108" Type="http://schemas.openxmlformats.org/officeDocument/2006/relationships/fontTable" Target="fontTable.xml"/><Relationship Id="rId20" Type="http://schemas.openxmlformats.org/officeDocument/2006/relationships/hyperlink" Target="http://www.nytimes.com/2015/03/26/opinion/backing-away-from-zero-tolerance.html?_r=0" TargetMode="External"/><Relationship Id="rId41" Type="http://schemas.openxmlformats.org/officeDocument/2006/relationships/hyperlink" Target="http://chicagotonight.wttw.com/2015/01/22/impact-school-closures" TargetMode="External"/><Relationship Id="rId54" Type="http://schemas.openxmlformats.org/officeDocument/2006/relationships/hyperlink" Target="http://chicago.suntimes.com/editorials-opinion/7/71/316284/school-closings" TargetMode="External"/><Relationship Id="rId62" Type="http://schemas.openxmlformats.org/officeDocument/2006/relationships/hyperlink" Target="http://www.nytimes.com/2015/03/04/us/rahm-emanuels-record-on-schools-proves-a-defining-point-for-chicago-runoff.html?_r=0" TargetMode="External"/><Relationship Id="rId70" Type="http://schemas.openxmlformats.org/officeDocument/2006/relationships/hyperlink" Target="http://educationnorthwest.org/northwest-matters/developing-youth-through-growth-mindset" TargetMode="External"/><Relationship Id="rId75" Type="http://schemas.openxmlformats.org/officeDocument/2006/relationships/hyperlink" Target="http://www.ed.gov/blog/2015/03/beyond-high-school-diplomas-educators-aim-towards-college-completion/" TargetMode="External"/><Relationship Id="rId83" Type="http://schemas.openxmlformats.org/officeDocument/2006/relationships/hyperlink" Target="http://www.chicagobusiness.com/article/20150112/BLOGS11/150119989/u-of-c-bankrolls-more-startups" TargetMode="External"/><Relationship Id="rId88" Type="http://schemas.openxmlformats.org/officeDocument/2006/relationships/hyperlink" Target="http://chicago.suntimes.com/news-chicago/7/71/304115/documentary-asks-happened-students-affected-chicago-school-closings" TargetMode="External"/><Relationship Id="rId91" Type="http://schemas.openxmlformats.org/officeDocument/2006/relationships/hyperlink" Target="http://catalyst-chicago.org/2015/02/options-schools-raise-questions-of-quality/" TargetMode="External"/><Relationship Id="rId96" Type="http://schemas.openxmlformats.org/officeDocument/2006/relationships/hyperlink" Target="http://auckland.scoop.co.nz/2015/03/global-leader-in-education-speaking-at-universit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hicagotonight.wttw.com/2015/03/19/discipline-chicago-public-schools" TargetMode="External"/><Relationship Id="rId23" Type="http://schemas.openxmlformats.org/officeDocument/2006/relationships/hyperlink" Target="http://www.chicagonow.com/white-rhino/2015/02/chicago-public-schools-students-win-posse-scholarships/" TargetMode="External"/><Relationship Id="rId28" Type="http://schemas.openxmlformats.org/officeDocument/2006/relationships/hyperlink" Target="http://chicagomaroon.com/2015/02/27/leaping-into-9th-grade-local-school-group-reviews-univ-research-findings/" TargetMode="External"/><Relationship Id="rId36" Type="http://schemas.openxmlformats.org/officeDocument/2006/relationships/hyperlink" Target="http://chicago.suntimes.com/education/7/71/310620/cps-students-whose-schools-closed-went-better-schools-report" TargetMode="External"/><Relationship Id="rId49" Type="http://schemas.openxmlformats.org/officeDocument/2006/relationships/hyperlink" Target="http://www.chicagomag.com/city-life/January-2015/The-Early-Results-From-Chicagos-School-Closings-Are-Mixed/" TargetMode="External"/><Relationship Id="rId57" Type="http://schemas.openxmlformats.org/officeDocument/2006/relationships/hyperlink" Target="http://www.edweek.org/ew/articles/2015/01/28/chicagos-closures-drove-most-students-to-better-rated.html" TargetMode="External"/><Relationship Id="rId106" Type="http://schemas.openxmlformats.org/officeDocument/2006/relationships/image" Target="media/image4.PNG"/><Relationship Id="rId10" Type="http://schemas.openxmlformats.org/officeDocument/2006/relationships/hyperlink" Target="http://chicago.suntimes.com/education/7/71/452101/u-c-report-vulnerable-students-still-suspended-high-rates-though-cps-overall-suspensions-dropping" TargetMode="External"/><Relationship Id="rId31" Type="http://schemas.openxmlformats.org/officeDocument/2006/relationships/hyperlink" Target="http://www.shankerinstitute.org/blog/turning-conflict-trust-improves-schools-and-student-learning" TargetMode="External"/><Relationship Id="rId44" Type="http://schemas.openxmlformats.org/officeDocument/2006/relationships/hyperlink" Target="https://kartemquin.com/news/chicago-public-schools-closed-premieres-today" TargetMode="External"/><Relationship Id="rId52" Type="http://schemas.openxmlformats.org/officeDocument/2006/relationships/hyperlink" Target="http://www.schoolbullyingcouncil.com/study-looks-at-aftermath-of-chicago-school-closings-in-2013/" TargetMode="External"/><Relationship Id="rId60" Type="http://schemas.openxmlformats.org/officeDocument/2006/relationships/hyperlink" Target="http://blogs.edweek.org/edweek/District_Dossier/2015/02/Education_Is_a_Key_Factor_in_Chicago_Mayor%27s_Race.html" TargetMode="External"/><Relationship Id="rId65" Type="http://schemas.openxmlformats.org/officeDocument/2006/relationships/hyperlink" Target="http://spectator.org/articles/62175/does-rahmbo-get-win-time" TargetMode="External"/><Relationship Id="rId73" Type="http://schemas.openxmlformats.org/officeDocument/2006/relationships/hyperlink" Target="http://dropoutnation.net/2015/01/08/second-city-blues/" TargetMode="External"/><Relationship Id="rId78" Type="http://schemas.openxmlformats.org/officeDocument/2006/relationships/hyperlink" Target="http://www.wbez.org/good-school-bad-school-how-should-we-measure-111736" TargetMode="External"/><Relationship Id="rId81" Type="http://schemas.openxmlformats.org/officeDocument/2006/relationships/hyperlink" Target="http://blogs.edweek.org/edweek/rick_hess_straight_up/2015/01/2015_rhsu_edu-scholar_public_influence_rankings.html?cmp=ENL-EU-NEWS2" TargetMode="External"/><Relationship Id="rId86" Type="http://schemas.openxmlformats.org/officeDocument/2006/relationships/hyperlink" Target="http://chicagomaroon.com/2015/01/16/uchicago-startups-win-funding/" TargetMode="External"/><Relationship Id="rId94" Type="http://schemas.openxmlformats.org/officeDocument/2006/relationships/hyperlink" Target="http://catalyst-chicago.org/2015/02/more-students-on-non-traditional-path-to-a-degree/" TargetMode="External"/><Relationship Id="rId99" Type="http://schemas.openxmlformats.org/officeDocument/2006/relationships/hyperlink" Target="https://philanthropynewyork.org/news/more-test-scores-what-young-people-need-succeed" TargetMode="External"/><Relationship Id="rId101"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hyperlink" Target="http://catalyst-chicago.org/2015/03/suspensions-down-school-climate-better-but-charter-data-still-absent/" TargetMode="External"/><Relationship Id="rId18" Type="http://schemas.openxmlformats.org/officeDocument/2006/relationships/hyperlink" Target="http://hpherald.com/2015/03/25/cps-suspension-rates-mens-health-and-a-community-summit-in-school-news/" TargetMode="External"/><Relationship Id="rId39" Type="http://schemas.openxmlformats.org/officeDocument/2006/relationships/hyperlink" Target="http://chicago.suntimes.com/news-chicago/7/71/312007/watch-premiere-school-projects-chicago-public-schools-closed" TargetMode="External"/><Relationship Id="rId109" Type="http://schemas.openxmlformats.org/officeDocument/2006/relationships/theme" Target="theme/theme1.xml"/><Relationship Id="rId34" Type="http://schemas.openxmlformats.org/officeDocument/2006/relationships/hyperlink" Target="http://www.dnainfo.com/chicago/20150122/hyde-park/kids-ended-up-at-worse-schools-than-expected-from-cps-closures-study-finds" TargetMode="External"/><Relationship Id="rId50" Type="http://schemas.openxmlformats.org/officeDocument/2006/relationships/hyperlink" Target="http://news.medill.northwestern.edu/chicago/event-to-examine-aftermath-of-2013-school-closings-on-displaced-students/" TargetMode="External"/><Relationship Id="rId55" Type="http://schemas.openxmlformats.org/officeDocument/2006/relationships/hyperlink" Target="http://www.publicnewsservice.org/2015-01-26/education/illinois-film-series-creating-dialogue-on-impact-of-school-closings/a44179-1" TargetMode="External"/><Relationship Id="rId76" Type="http://schemas.openxmlformats.org/officeDocument/2006/relationships/hyperlink" Target="http://www.ischoolguide.com/articles/9166/20150311/us-department-ed-forum-educators-students-college-completion.htm" TargetMode="External"/><Relationship Id="rId97" Type="http://schemas.openxmlformats.org/officeDocument/2006/relationships/hyperlink" Target="http://catalyst-chicago.org/2015/03/25-years-of-groundbreaking-research/" TargetMode="External"/><Relationship Id="rId104"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nextcity.org/daily/entry/chicago-public-library-rappers-gamers-media-careers" TargetMode="External"/><Relationship Id="rId92" Type="http://schemas.openxmlformats.org/officeDocument/2006/relationships/hyperlink" Target="http://catalyst-chicago.org/2015/02/city-colleges-scholarship-has-benefits-drawback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aston.uchicago.edu\usiccsr\CCSR_Influence\Quarterly%20Reports\FY2015\January%201%202015%20to%20April%201%202015%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aston.uchicago.edu\usiccsr\CCSR_Influence\Quarterly%20Reports\FY2015\January%201%202015%20to%20April%201%202015%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ston.uchicago.edu\usiccsr\CCSR_Influence\Quarterly%20Reports\FY2015\January%201%202015%20to%20April%201%202015%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CCSR News Items by Topic and Geography</a:t>
            </a:r>
          </a:p>
        </c:rich>
      </c:tx>
      <c:overlay val="0"/>
    </c:title>
    <c:autoTitleDeleted val="0"/>
    <c:plotArea>
      <c:layout/>
      <c:barChart>
        <c:barDir val="col"/>
        <c:grouping val="clustered"/>
        <c:varyColors val="0"/>
        <c:ser>
          <c:idx val="0"/>
          <c:order val="0"/>
          <c:tx>
            <c:strRef>
              <c:f>'[January 1 2015 to April 1 2015 Charts.xlsx]News Items'!$B$1</c:f>
              <c:strCache>
                <c:ptCount val="1"/>
                <c:pt idx="0">
                  <c:v>Local</c:v>
                </c:pt>
              </c:strCache>
            </c:strRef>
          </c:tx>
          <c:invertIfNegative val="0"/>
          <c:cat>
            <c:strRef>
              <c:f>'[January 1 2015 to April 1 2015 Charts.xlsx]News Items'!$A$2:$A$19</c:f>
              <c:strCache>
                <c:ptCount val="18"/>
                <c:pt idx="0">
                  <c:v>5Essentials</c:v>
                </c:pt>
                <c:pt idx="1">
                  <c:v>Benchmarking</c:v>
                </c:pt>
                <c:pt idx="2">
                  <c:v>CCSR Model</c:v>
                </c:pt>
                <c:pt idx="3">
                  <c:v>Common Core</c:v>
                </c:pt>
                <c:pt idx="4">
                  <c:v>Degree Attainment Index</c:v>
                </c:pt>
                <c:pt idx="5">
                  <c:v>Discipline</c:v>
                </c:pt>
                <c:pt idx="6">
                  <c:v>Dropout</c:v>
                </c:pt>
                <c:pt idx="7">
                  <c:v>Graduatio</c:v>
                </c:pt>
                <c:pt idx="8">
                  <c:v>IB</c:v>
                </c:pt>
                <c:pt idx="9">
                  <c:v>Middle Grades</c:v>
                </c:pt>
                <c:pt idx="10">
                  <c:v>Noncog</c:v>
                </c:pt>
                <c:pt idx="11">
                  <c:v>Options Schools</c:v>
                </c:pt>
                <c:pt idx="12">
                  <c:v>Post-Secondary</c:v>
                </c:pt>
                <c:pt idx="13">
                  <c:v>Pre-K Attendance</c:v>
                </c:pt>
                <c:pt idx="14">
                  <c:v>Reform</c:v>
                </c:pt>
                <c:pt idx="15">
                  <c:v>School Closings</c:v>
                </c:pt>
                <c:pt idx="16">
                  <c:v>Wallace Framework</c:v>
                </c:pt>
                <c:pt idx="17">
                  <c:v>YOUmedia</c:v>
                </c:pt>
              </c:strCache>
            </c:strRef>
          </c:cat>
          <c:val>
            <c:numRef>
              <c:f>'[January 1 2015 to April 1 2015 Charts.xlsx]News Items'!$B$2:$B$19</c:f>
              <c:numCache>
                <c:formatCode>General</c:formatCode>
                <c:ptCount val="18"/>
                <c:pt idx="0">
                  <c:v>2</c:v>
                </c:pt>
                <c:pt idx="1">
                  <c:v>0</c:v>
                </c:pt>
                <c:pt idx="2">
                  <c:v>1</c:v>
                </c:pt>
                <c:pt idx="3">
                  <c:v>0</c:v>
                </c:pt>
                <c:pt idx="4">
                  <c:v>1</c:v>
                </c:pt>
                <c:pt idx="5">
                  <c:v>6</c:v>
                </c:pt>
                <c:pt idx="6">
                  <c:v>1</c:v>
                </c:pt>
                <c:pt idx="7">
                  <c:v>2</c:v>
                </c:pt>
                <c:pt idx="8">
                  <c:v>1</c:v>
                </c:pt>
                <c:pt idx="9">
                  <c:v>4</c:v>
                </c:pt>
                <c:pt idx="10">
                  <c:v>3</c:v>
                </c:pt>
                <c:pt idx="11">
                  <c:v>1</c:v>
                </c:pt>
                <c:pt idx="12">
                  <c:v>4</c:v>
                </c:pt>
                <c:pt idx="13">
                  <c:v>0</c:v>
                </c:pt>
                <c:pt idx="14">
                  <c:v>1</c:v>
                </c:pt>
                <c:pt idx="15">
                  <c:v>26</c:v>
                </c:pt>
                <c:pt idx="16">
                  <c:v>0</c:v>
                </c:pt>
                <c:pt idx="17">
                  <c:v>0</c:v>
                </c:pt>
              </c:numCache>
            </c:numRef>
          </c:val>
        </c:ser>
        <c:ser>
          <c:idx val="1"/>
          <c:order val="1"/>
          <c:tx>
            <c:strRef>
              <c:f>'[January 1 2015 to April 1 2015 Charts.xlsx]News Items'!$C$1</c:f>
              <c:strCache>
                <c:ptCount val="1"/>
                <c:pt idx="0">
                  <c:v>National</c:v>
                </c:pt>
              </c:strCache>
            </c:strRef>
          </c:tx>
          <c:invertIfNegative val="0"/>
          <c:cat>
            <c:strRef>
              <c:f>'[January 1 2015 to April 1 2015 Charts.xlsx]News Items'!$A$2:$A$19</c:f>
              <c:strCache>
                <c:ptCount val="18"/>
                <c:pt idx="0">
                  <c:v>5Essentials</c:v>
                </c:pt>
                <c:pt idx="1">
                  <c:v>Benchmarking</c:v>
                </c:pt>
                <c:pt idx="2">
                  <c:v>CCSR Model</c:v>
                </c:pt>
                <c:pt idx="3">
                  <c:v>Common Core</c:v>
                </c:pt>
                <c:pt idx="4">
                  <c:v>Degree Attainment Index</c:v>
                </c:pt>
                <c:pt idx="5">
                  <c:v>Discipline</c:v>
                </c:pt>
                <c:pt idx="6">
                  <c:v>Dropout</c:v>
                </c:pt>
                <c:pt idx="7">
                  <c:v>Graduatio</c:v>
                </c:pt>
                <c:pt idx="8">
                  <c:v>IB</c:v>
                </c:pt>
                <c:pt idx="9">
                  <c:v>Middle Grades</c:v>
                </c:pt>
                <c:pt idx="10">
                  <c:v>Noncog</c:v>
                </c:pt>
                <c:pt idx="11">
                  <c:v>Options Schools</c:v>
                </c:pt>
                <c:pt idx="12">
                  <c:v>Post-Secondary</c:v>
                </c:pt>
                <c:pt idx="13">
                  <c:v>Pre-K Attendance</c:v>
                </c:pt>
                <c:pt idx="14">
                  <c:v>Reform</c:v>
                </c:pt>
                <c:pt idx="15">
                  <c:v>School Closings</c:v>
                </c:pt>
                <c:pt idx="16">
                  <c:v>Wallace Framework</c:v>
                </c:pt>
                <c:pt idx="17">
                  <c:v>YOUmedia</c:v>
                </c:pt>
              </c:strCache>
            </c:strRef>
          </c:cat>
          <c:val>
            <c:numRef>
              <c:f>'[January 1 2015 to April 1 2015 Charts.xlsx]News Items'!$C$2:$C$19</c:f>
              <c:numCache>
                <c:formatCode>General</c:formatCode>
                <c:ptCount val="18"/>
                <c:pt idx="0">
                  <c:v>1</c:v>
                </c:pt>
                <c:pt idx="1">
                  <c:v>1</c:v>
                </c:pt>
                <c:pt idx="2">
                  <c:v>1</c:v>
                </c:pt>
                <c:pt idx="3">
                  <c:v>1</c:v>
                </c:pt>
                <c:pt idx="4">
                  <c:v>4</c:v>
                </c:pt>
                <c:pt idx="5">
                  <c:v>8</c:v>
                </c:pt>
                <c:pt idx="6">
                  <c:v>0</c:v>
                </c:pt>
                <c:pt idx="7">
                  <c:v>0</c:v>
                </c:pt>
                <c:pt idx="8">
                  <c:v>0</c:v>
                </c:pt>
                <c:pt idx="9">
                  <c:v>2</c:v>
                </c:pt>
                <c:pt idx="10">
                  <c:v>3</c:v>
                </c:pt>
                <c:pt idx="11">
                  <c:v>0</c:v>
                </c:pt>
                <c:pt idx="12">
                  <c:v>0</c:v>
                </c:pt>
                <c:pt idx="13">
                  <c:v>1</c:v>
                </c:pt>
                <c:pt idx="14">
                  <c:v>0</c:v>
                </c:pt>
                <c:pt idx="15">
                  <c:v>13</c:v>
                </c:pt>
                <c:pt idx="16">
                  <c:v>1</c:v>
                </c:pt>
                <c:pt idx="17">
                  <c:v>1</c:v>
                </c:pt>
              </c:numCache>
            </c:numRef>
          </c:val>
        </c:ser>
        <c:dLbls>
          <c:showLegendKey val="0"/>
          <c:showVal val="0"/>
          <c:showCatName val="0"/>
          <c:showSerName val="0"/>
          <c:showPercent val="0"/>
          <c:showBubbleSize val="0"/>
        </c:dLbls>
        <c:gapWidth val="150"/>
        <c:axId val="85127168"/>
        <c:axId val="85129088"/>
      </c:barChart>
      <c:catAx>
        <c:axId val="85127168"/>
        <c:scaling>
          <c:orientation val="minMax"/>
        </c:scaling>
        <c:delete val="0"/>
        <c:axPos val="b"/>
        <c:majorTickMark val="none"/>
        <c:minorTickMark val="none"/>
        <c:tickLblPos val="nextTo"/>
        <c:crossAx val="85129088"/>
        <c:crosses val="autoZero"/>
        <c:auto val="1"/>
        <c:lblAlgn val="ctr"/>
        <c:lblOffset val="100"/>
        <c:noMultiLvlLbl val="0"/>
      </c:catAx>
      <c:valAx>
        <c:axId val="85129088"/>
        <c:scaling>
          <c:orientation val="minMax"/>
        </c:scaling>
        <c:delete val="0"/>
        <c:axPos val="l"/>
        <c:majorGridlines/>
        <c:numFmt formatCode="General" sourceLinked="1"/>
        <c:majorTickMark val="none"/>
        <c:minorTickMark val="none"/>
        <c:tickLblPos val="nextTo"/>
        <c:crossAx val="85127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UChicago CCSR E-Blasts By Opens and Clicks</a:t>
            </a:r>
          </a:p>
        </c:rich>
      </c:tx>
      <c:overlay val="0"/>
    </c:title>
    <c:autoTitleDeleted val="0"/>
    <c:plotArea>
      <c:layout/>
      <c:lineChart>
        <c:grouping val="standard"/>
        <c:varyColors val="0"/>
        <c:ser>
          <c:idx val="0"/>
          <c:order val="0"/>
          <c:tx>
            <c:strRef>
              <c:f>'[January 1 2015 to April 1 2015 Charts.xlsx]E-Blasts'!$B$1</c:f>
              <c:strCache>
                <c:ptCount val="1"/>
                <c:pt idx="0">
                  <c:v>Open Rate</c:v>
                </c:pt>
              </c:strCache>
            </c:strRef>
          </c:tx>
          <c:marker>
            <c:symbol val="none"/>
          </c:marker>
          <c:cat>
            <c:strRef>
              <c:f>'[January 1 2015 to April 1 2015 Charts.xlsx]E-Blasts'!$A$2:$A$6</c:f>
              <c:strCache>
                <c:ptCount val="5"/>
                <c:pt idx="0">
                  <c:v>Middle Grades Briefs Blast</c:v>
                </c:pt>
                <c:pt idx="1">
                  <c:v>School Closings Blast</c:v>
                </c:pt>
                <c:pt idx="2">
                  <c:v>SREE 2015 Spring Blast</c:v>
                </c:pt>
                <c:pt idx="3">
                  <c:v>Discipline Blast</c:v>
                </c:pt>
                <c:pt idx="4">
                  <c:v>2015 AERA Reception Invite</c:v>
                </c:pt>
              </c:strCache>
            </c:strRef>
          </c:cat>
          <c:val>
            <c:numRef>
              <c:f>'[January 1 2015 to April 1 2015 Charts.xlsx]E-Blasts'!$B$2:$B$6</c:f>
              <c:numCache>
                <c:formatCode>General</c:formatCode>
                <c:ptCount val="5"/>
                <c:pt idx="0">
                  <c:v>24</c:v>
                </c:pt>
                <c:pt idx="1">
                  <c:v>34</c:v>
                </c:pt>
                <c:pt idx="2">
                  <c:v>33</c:v>
                </c:pt>
                <c:pt idx="3">
                  <c:v>35</c:v>
                </c:pt>
                <c:pt idx="4">
                  <c:v>45</c:v>
                </c:pt>
              </c:numCache>
            </c:numRef>
          </c:val>
          <c:smooth val="0"/>
        </c:ser>
        <c:ser>
          <c:idx val="1"/>
          <c:order val="1"/>
          <c:tx>
            <c:strRef>
              <c:f>'[January 1 2015 to April 1 2015 Charts.xlsx]E-Blasts'!$C$1</c:f>
              <c:strCache>
                <c:ptCount val="1"/>
                <c:pt idx="0">
                  <c:v>Click-Through Rate</c:v>
                </c:pt>
              </c:strCache>
            </c:strRef>
          </c:tx>
          <c:marker>
            <c:symbol val="none"/>
          </c:marker>
          <c:cat>
            <c:strRef>
              <c:f>'[January 1 2015 to April 1 2015 Charts.xlsx]E-Blasts'!$A$2:$A$6</c:f>
              <c:strCache>
                <c:ptCount val="5"/>
                <c:pt idx="0">
                  <c:v>Middle Grades Briefs Blast</c:v>
                </c:pt>
                <c:pt idx="1">
                  <c:v>School Closings Blast</c:v>
                </c:pt>
                <c:pt idx="2">
                  <c:v>SREE 2015 Spring Blast</c:v>
                </c:pt>
                <c:pt idx="3">
                  <c:v>Discipline Blast</c:v>
                </c:pt>
                <c:pt idx="4">
                  <c:v>2015 AERA Reception Invite</c:v>
                </c:pt>
              </c:strCache>
            </c:strRef>
          </c:cat>
          <c:val>
            <c:numRef>
              <c:f>'[January 1 2015 to April 1 2015 Charts.xlsx]E-Blasts'!$C$2:$C$6</c:f>
              <c:numCache>
                <c:formatCode>General</c:formatCode>
                <c:ptCount val="5"/>
                <c:pt idx="0">
                  <c:v>22</c:v>
                </c:pt>
                <c:pt idx="1">
                  <c:v>12</c:v>
                </c:pt>
                <c:pt idx="2">
                  <c:v>5</c:v>
                </c:pt>
                <c:pt idx="3">
                  <c:v>11</c:v>
                </c:pt>
                <c:pt idx="4">
                  <c:v>4</c:v>
                </c:pt>
              </c:numCache>
            </c:numRef>
          </c:val>
          <c:smooth val="0"/>
        </c:ser>
        <c:dLbls>
          <c:showLegendKey val="0"/>
          <c:showVal val="0"/>
          <c:showCatName val="0"/>
          <c:showSerName val="0"/>
          <c:showPercent val="0"/>
          <c:showBubbleSize val="0"/>
        </c:dLbls>
        <c:marker val="1"/>
        <c:smooth val="0"/>
        <c:axId val="85388672"/>
        <c:axId val="113732224"/>
      </c:lineChart>
      <c:catAx>
        <c:axId val="85388672"/>
        <c:scaling>
          <c:orientation val="minMax"/>
        </c:scaling>
        <c:delete val="0"/>
        <c:axPos val="b"/>
        <c:majorTickMark val="none"/>
        <c:minorTickMark val="none"/>
        <c:tickLblPos val="nextTo"/>
        <c:crossAx val="113732224"/>
        <c:crosses val="autoZero"/>
        <c:auto val="1"/>
        <c:lblAlgn val="ctr"/>
        <c:lblOffset val="100"/>
        <c:noMultiLvlLbl val="0"/>
      </c:catAx>
      <c:valAx>
        <c:axId val="113732224"/>
        <c:scaling>
          <c:orientation val="minMax"/>
        </c:scaling>
        <c:delete val="0"/>
        <c:axPos val="l"/>
        <c:majorGridlines/>
        <c:title>
          <c:tx>
            <c:rich>
              <a:bodyPr/>
              <a:lstStyle/>
              <a:p>
                <a:pPr>
                  <a:defRPr/>
                </a:pPr>
                <a:r>
                  <a:rPr lang="en-US"/>
                  <a:t>Percent</a:t>
                </a:r>
              </a:p>
            </c:rich>
          </c:tx>
          <c:overlay val="0"/>
        </c:title>
        <c:numFmt formatCode="General" sourceLinked="1"/>
        <c:majorTickMark val="none"/>
        <c:minorTickMark val="none"/>
        <c:tickLblPos val="nextTo"/>
        <c:crossAx val="8538867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UChicago CCSR Presentations by Location and Audience</a:t>
            </a:r>
          </a:p>
        </c:rich>
      </c:tx>
      <c:overlay val="0"/>
    </c:title>
    <c:autoTitleDeleted val="0"/>
    <c:plotArea>
      <c:layout/>
      <c:barChart>
        <c:barDir val="col"/>
        <c:grouping val="clustered"/>
        <c:varyColors val="0"/>
        <c:ser>
          <c:idx val="0"/>
          <c:order val="0"/>
          <c:tx>
            <c:strRef>
              <c:f>'[January 1 2015 to April 1 2015 Charts.xlsx]Presentations'!$B$1</c:f>
              <c:strCache>
                <c:ptCount val="1"/>
                <c:pt idx="0">
                  <c:v>Local</c:v>
                </c:pt>
              </c:strCache>
            </c:strRef>
          </c:tx>
          <c:invertIfNegative val="0"/>
          <c:cat>
            <c:strRef>
              <c:f>'[January 1 2015 to April 1 2015 Charts.xlsx]Presentations'!$A$2:$A$8</c:f>
              <c:strCache>
                <c:ptCount val="7"/>
                <c:pt idx="0">
                  <c:v>Academic</c:v>
                </c:pt>
                <c:pt idx="1">
                  <c:v>Advocacy</c:v>
                </c:pt>
                <c:pt idx="2">
                  <c:v>Funder</c:v>
                </c:pt>
                <c:pt idx="3">
                  <c:v>Media</c:v>
                </c:pt>
                <c:pt idx="4">
                  <c:v>Policymaker</c:v>
                </c:pt>
                <c:pt idx="5">
                  <c:v>Practitioner</c:v>
                </c:pt>
                <c:pt idx="6">
                  <c:v>Public</c:v>
                </c:pt>
              </c:strCache>
            </c:strRef>
          </c:cat>
          <c:val>
            <c:numRef>
              <c:f>'[January 1 2015 to April 1 2015 Charts.xlsx]Presentations'!$B$2:$B$8</c:f>
              <c:numCache>
                <c:formatCode>General</c:formatCode>
                <c:ptCount val="7"/>
                <c:pt idx="0">
                  <c:v>5</c:v>
                </c:pt>
                <c:pt idx="2">
                  <c:v>4</c:v>
                </c:pt>
                <c:pt idx="4">
                  <c:v>1</c:v>
                </c:pt>
                <c:pt idx="5">
                  <c:v>14</c:v>
                </c:pt>
                <c:pt idx="6">
                  <c:v>1</c:v>
                </c:pt>
              </c:numCache>
            </c:numRef>
          </c:val>
        </c:ser>
        <c:ser>
          <c:idx val="1"/>
          <c:order val="1"/>
          <c:tx>
            <c:strRef>
              <c:f>'[January 1 2015 to April 1 2015 Charts.xlsx]Presentations'!$C$1</c:f>
              <c:strCache>
                <c:ptCount val="1"/>
                <c:pt idx="0">
                  <c:v>National</c:v>
                </c:pt>
              </c:strCache>
            </c:strRef>
          </c:tx>
          <c:invertIfNegative val="0"/>
          <c:cat>
            <c:strRef>
              <c:f>'[January 1 2015 to April 1 2015 Charts.xlsx]Presentations'!$A$2:$A$8</c:f>
              <c:strCache>
                <c:ptCount val="7"/>
                <c:pt idx="0">
                  <c:v>Academic</c:v>
                </c:pt>
                <c:pt idx="1">
                  <c:v>Advocacy</c:v>
                </c:pt>
                <c:pt idx="2">
                  <c:v>Funder</c:v>
                </c:pt>
                <c:pt idx="3">
                  <c:v>Media</c:v>
                </c:pt>
                <c:pt idx="4">
                  <c:v>Policymaker</c:v>
                </c:pt>
                <c:pt idx="5">
                  <c:v>Practitioner</c:v>
                </c:pt>
                <c:pt idx="6">
                  <c:v>Public</c:v>
                </c:pt>
              </c:strCache>
            </c:strRef>
          </c:cat>
          <c:val>
            <c:numRef>
              <c:f>'[January 1 2015 to April 1 2015 Charts.xlsx]Presentations'!$C$2:$C$8</c:f>
              <c:numCache>
                <c:formatCode>General</c:formatCode>
                <c:ptCount val="7"/>
                <c:pt idx="0">
                  <c:v>6</c:v>
                </c:pt>
                <c:pt idx="2">
                  <c:v>2</c:v>
                </c:pt>
                <c:pt idx="4">
                  <c:v>3</c:v>
                </c:pt>
                <c:pt idx="5">
                  <c:v>8</c:v>
                </c:pt>
              </c:numCache>
            </c:numRef>
          </c:val>
        </c:ser>
        <c:ser>
          <c:idx val="2"/>
          <c:order val="2"/>
          <c:tx>
            <c:strRef>
              <c:f>'[January 1 2015 to April 1 2015 Charts.xlsx]Presentations'!$D$1</c:f>
              <c:strCache>
                <c:ptCount val="1"/>
                <c:pt idx="0">
                  <c:v>International</c:v>
                </c:pt>
              </c:strCache>
            </c:strRef>
          </c:tx>
          <c:invertIfNegative val="0"/>
          <c:cat>
            <c:strRef>
              <c:f>'[January 1 2015 to April 1 2015 Charts.xlsx]Presentations'!$A$2:$A$8</c:f>
              <c:strCache>
                <c:ptCount val="7"/>
                <c:pt idx="0">
                  <c:v>Academic</c:v>
                </c:pt>
                <c:pt idx="1">
                  <c:v>Advocacy</c:v>
                </c:pt>
                <c:pt idx="2">
                  <c:v>Funder</c:v>
                </c:pt>
                <c:pt idx="3">
                  <c:v>Media</c:v>
                </c:pt>
                <c:pt idx="4">
                  <c:v>Policymaker</c:v>
                </c:pt>
                <c:pt idx="5">
                  <c:v>Practitioner</c:v>
                </c:pt>
                <c:pt idx="6">
                  <c:v>Public</c:v>
                </c:pt>
              </c:strCache>
            </c:strRef>
          </c:cat>
          <c:val>
            <c:numRef>
              <c:f>'[January 1 2015 to April 1 2015 Charts.xlsx]Presentations'!$D$2:$D$8</c:f>
              <c:numCache>
                <c:formatCode>General</c:formatCode>
                <c:ptCount val="7"/>
              </c:numCache>
            </c:numRef>
          </c:val>
        </c:ser>
        <c:dLbls>
          <c:showLegendKey val="0"/>
          <c:showVal val="0"/>
          <c:showCatName val="0"/>
          <c:showSerName val="0"/>
          <c:showPercent val="0"/>
          <c:showBubbleSize val="0"/>
        </c:dLbls>
        <c:gapWidth val="150"/>
        <c:axId val="118375168"/>
        <c:axId val="118377856"/>
      </c:barChart>
      <c:catAx>
        <c:axId val="118375168"/>
        <c:scaling>
          <c:orientation val="minMax"/>
        </c:scaling>
        <c:delete val="0"/>
        <c:axPos val="b"/>
        <c:majorTickMark val="none"/>
        <c:minorTickMark val="none"/>
        <c:tickLblPos val="nextTo"/>
        <c:crossAx val="118377856"/>
        <c:crosses val="autoZero"/>
        <c:auto val="1"/>
        <c:lblAlgn val="ctr"/>
        <c:lblOffset val="100"/>
        <c:noMultiLvlLbl val="0"/>
      </c:catAx>
      <c:valAx>
        <c:axId val="118377856"/>
        <c:scaling>
          <c:orientation val="minMax"/>
        </c:scaling>
        <c:delete val="0"/>
        <c:axPos val="l"/>
        <c:majorGridlines/>
        <c:numFmt formatCode="General" sourceLinked="1"/>
        <c:majorTickMark val="none"/>
        <c:minorTickMark val="none"/>
        <c:tickLblPos val="nextTo"/>
        <c:crossAx val="118375168"/>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0.51679</cdr:x>
      <cdr:y>0.06542</cdr:y>
    </cdr:from>
    <cdr:to>
      <cdr:x>0.65693</cdr:x>
      <cdr:y>0.28972</cdr:y>
    </cdr:to>
    <cdr:sp macro="" textlink="">
      <cdr:nvSpPr>
        <cdr:cNvPr id="2" name="TextBox 1"/>
        <cdr:cNvSpPr txBox="1"/>
      </cdr:nvSpPr>
      <cdr:spPr>
        <a:xfrm xmlns:a="http://schemas.openxmlformats.org/drawingml/2006/main">
          <a:off x="3371851" y="26669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9D27-8A61-4921-A945-DC9BD594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7671</Words>
  <Characters>43726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Puller</dc:creator>
  <cp:lastModifiedBy>Elaine Allensworth</cp:lastModifiedBy>
  <cp:revision>2</cp:revision>
  <cp:lastPrinted>2016-01-27T14:46:00Z</cp:lastPrinted>
  <dcterms:created xsi:type="dcterms:W3CDTF">2016-01-27T14:48:00Z</dcterms:created>
  <dcterms:modified xsi:type="dcterms:W3CDTF">2016-01-27T14:48:00Z</dcterms:modified>
</cp:coreProperties>
</file>